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A1DB" w14:textId="77777777"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48C6F7AC" wp14:editId="1BF85977">
                <wp:simplePos x="0" y="0"/>
                <wp:positionH relativeFrom="column">
                  <wp:posOffset>-4069080</wp:posOffset>
                </wp:positionH>
                <wp:positionV relativeFrom="paragraph">
                  <wp:posOffset>-1659255</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D951D9" id="Groupe 6" o:spid="_x0000_s1026" style="position:absolute;margin-left:-320.4pt;margin-top:-130.65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14:paraId="39EB30A4" w14:textId="79E4C7F0" w:rsidR="00C5095D" w:rsidRPr="00D332D7" w:rsidRDefault="00BF2469" w:rsidP="00211E03">
      <w:pPr>
        <w:jc w:val="center"/>
        <w:rPr>
          <w:b/>
          <w:color w:val="CC3300"/>
          <w:sz w:val="24"/>
          <w:szCs w:val="24"/>
        </w:rPr>
      </w:pPr>
      <w:r w:rsidRPr="00BF2469">
        <w:rPr>
          <w:b/>
          <w:noProof/>
          <w:color w:val="CC3300"/>
          <w:sz w:val="24"/>
          <w:szCs w:val="24"/>
          <w:lang w:eastAsia="fr-FR"/>
        </w:rPr>
        <w:drawing>
          <wp:anchor distT="0" distB="0" distL="114300" distR="114300" simplePos="0" relativeHeight="251665408" behindDoc="0" locked="0" layoutInCell="1" allowOverlap="1" wp14:anchorId="4AE084B0" wp14:editId="2398F2B8">
            <wp:simplePos x="0" y="0"/>
            <wp:positionH relativeFrom="column">
              <wp:posOffset>4963795</wp:posOffset>
            </wp:positionH>
            <wp:positionV relativeFrom="paragraph">
              <wp:posOffset>264160</wp:posOffset>
            </wp:positionV>
            <wp:extent cx="1085215" cy="1129030"/>
            <wp:effectExtent l="0" t="0" r="0" b="0"/>
            <wp:wrapNone/>
            <wp:docPr id="7" name="Image 7" descr="CPias Bourgogne Franche-Com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ias Bourgogne Franche-Comt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1129030"/>
                    </a:xfrm>
                    <a:prstGeom prst="rect">
                      <a:avLst/>
                    </a:prstGeom>
                    <a:noFill/>
                    <a:ln>
                      <a:noFill/>
                    </a:ln>
                  </pic:spPr>
                </pic:pic>
              </a:graphicData>
            </a:graphic>
          </wp:anchor>
        </w:drawing>
      </w:r>
    </w:p>
    <w:p w14:paraId="0EB5D481" w14:textId="3CE63242" w:rsidR="00C5095D" w:rsidRPr="00D332D7" w:rsidRDefault="00BF2469" w:rsidP="00211E03">
      <w:pPr>
        <w:jc w:val="center"/>
        <w:rPr>
          <w:b/>
          <w:color w:val="CC3300"/>
          <w:sz w:val="24"/>
          <w:szCs w:val="24"/>
        </w:rPr>
      </w:pPr>
      <w:r w:rsidRPr="00BF2469">
        <w:rPr>
          <w:b/>
          <w:noProof/>
          <w:color w:val="CC3300"/>
          <w:sz w:val="24"/>
          <w:szCs w:val="24"/>
          <w:lang w:eastAsia="fr-FR"/>
        </w:rPr>
        <w:drawing>
          <wp:anchor distT="0" distB="0" distL="114300" distR="114300" simplePos="0" relativeHeight="251663360" behindDoc="0" locked="0" layoutInCell="1" allowOverlap="1" wp14:anchorId="17FEE2EE" wp14:editId="1DE0B63D">
            <wp:simplePos x="0" y="0"/>
            <wp:positionH relativeFrom="margin">
              <wp:posOffset>1981835</wp:posOffset>
            </wp:positionH>
            <wp:positionV relativeFrom="paragraph">
              <wp:posOffset>188595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14:paraId="70A612EE" w14:textId="3166B058" w:rsidR="000F4363" w:rsidRDefault="00BF2469" w:rsidP="006F562A">
      <w:pPr>
        <w:tabs>
          <w:tab w:val="left" w:pos="6855"/>
        </w:tabs>
        <w:rPr>
          <w:b/>
          <w:color w:val="CC3300"/>
          <w:sz w:val="24"/>
          <w:szCs w:val="24"/>
        </w:rPr>
      </w:pPr>
      <w:r>
        <w:rPr>
          <w:b/>
          <w:color w:val="CC3300"/>
          <w:sz w:val="24"/>
          <w:szCs w:val="24"/>
        </w:rPr>
        <w:t xml:space="preserve">                      </w:t>
      </w:r>
    </w:p>
    <w:p w14:paraId="2DB8CC47" w14:textId="553043FB" w:rsidR="00A55E98" w:rsidRDefault="00BF2469" w:rsidP="006F562A">
      <w:pPr>
        <w:tabs>
          <w:tab w:val="left" w:pos="6855"/>
        </w:tabs>
        <w:rPr>
          <w:b/>
          <w:color w:val="CC3300"/>
          <w:sz w:val="24"/>
          <w:szCs w:val="24"/>
        </w:rPr>
      </w:pPr>
      <w:r>
        <w:rPr>
          <w:b/>
          <w:color w:val="CC3300"/>
          <w:sz w:val="24"/>
          <w:szCs w:val="24"/>
        </w:rPr>
        <w:tab/>
      </w:r>
    </w:p>
    <w:p w14:paraId="7888D69B" w14:textId="2F5FB390" w:rsidR="00A55E98" w:rsidRDefault="00A55E98" w:rsidP="00A55E98">
      <w:pPr>
        <w:tabs>
          <w:tab w:val="left" w:pos="6379"/>
        </w:tabs>
        <w:rPr>
          <w:noProof/>
          <w:lang w:eastAsia="fr-FR"/>
        </w:rPr>
      </w:pPr>
      <w:r>
        <w:rPr>
          <w:b/>
          <w:color w:val="CC3300"/>
          <w:sz w:val="24"/>
          <w:szCs w:val="24"/>
        </w:rPr>
        <w:tab/>
      </w:r>
    </w:p>
    <w:p w14:paraId="057871A2" w14:textId="77777777" w:rsidR="00BF2469" w:rsidRPr="00D332D7" w:rsidRDefault="00BF2469" w:rsidP="00A55E98">
      <w:pPr>
        <w:tabs>
          <w:tab w:val="left" w:pos="6379"/>
        </w:tabs>
        <w:rPr>
          <w:b/>
          <w:color w:val="CC3300"/>
          <w:sz w:val="24"/>
          <w:szCs w:val="24"/>
        </w:rPr>
      </w:pPr>
    </w:p>
    <w:p w14:paraId="2E312BE6" w14:textId="6622DFDF" w:rsidR="000F4363" w:rsidRPr="00D332D7" w:rsidRDefault="00BF2469" w:rsidP="006F562A">
      <w:pPr>
        <w:tabs>
          <w:tab w:val="left" w:pos="6855"/>
        </w:tabs>
        <w:rPr>
          <w:b/>
          <w:color w:val="CC3300"/>
          <w:sz w:val="24"/>
          <w:szCs w:val="24"/>
        </w:rPr>
      </w:pPr>
      <w:r w:rsidRPr="00BF2469">
        <w:rPr>
          <w:b/>
          <w:noProof/>
          <w:color w:val="CC3300"/>
          <w:sz w:val="24"/>
          <w:szCs w:val="24"/>
          <w:lang w:eastAsia="fr-FR"/>
        </w:rPr>
        <w:drawing>
          <wp:anchor distT="0" distB="0" distL="114300" distR="114300" simplePos="0" relativeHeight="251664384" behindDoc="0" locked="0" layoutInCell="1" allowOverlap="1" wp14:anchorId="4ABB0D2C" wp14:editId="3EFFA580">
            <wp:simplePos x="0" y="0"/>
            <wp:positionH relativeFrom="margin">
              <wp:align>center</wp:align>
            </wp:positionH>
            <wp:positionV relativeFrom="paragraph">
              <wp:posOffset>87630</wp:posOffset>
            </wp:positionV>
            <wp:extent cx="2800350" cy="111282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VID19 visites ESMS.jpg"/>
                    <pic:cNvPicPr/>
                  </pic:nvPicPr>
                  <pic:blipFill rotWithShape="1">
                    <a:blip r:embed="rId10" cstate="print">
                      <a:extLst>
                        <a:ext uri="{28A0092B-C50C-407E-A947-70E740481C1C}">
                          <a14:useLocalDpi xmlns:a14="http://schemas.microsoft.com/office/drawing/2010/main" val="0"/>
                        </a:ext>
                      </a:extLst>
                    </a:blip>
                    <a:srcRect b="13095"/>
                    <a:stretch/>
                  </pic:blipFill>
                  <pic:spPr bwMode="auto">
                    <a:xfrm>
                      <a:off x="0" y="0"/>
                      <a:ext cx="2800350" cy="11128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303CFD" w14:textId="32D4E7E9" w:rsidR="00A55E98" w:rsidRDefault="00A55E98" w:rsidP="006F562A">
      <w:pPr>
        <w:tabs>
          <w:tab w:val="left" w:pos="6855"/>
        </w:tabs>
        <w:rPr>
          <w:b/>
          <w:color w:val="CC3300"/>
          <w:sz w:val="24"/>
          <w:szCs w:val="24"/>
        </w:rPr>
      </w:pPr>
    </w:p>
    <w:p w14:paraId="2CD19BEE" w14:textId="77777777" w:rsidR="00BF2469" w:rsidRDefault="00BF2469" w:rsidP="006F562A">
      <w:pPr>
        <w:tabs>
          <w:tab w:val="left" w:pos="6855"/>
        </w:tabs>
        <w:rPr>
          <w:b/>
          <w:color w:val="CC3300"/>
          <w:sz w:val="24"/>
          <w:szCs w:val="24"/>
        </w:rPr>
      </w:pPr>
    </w:p>
    <w:p w14:paraId="0AF9A017" w14:textId="77777777" w:rsidR="00BF2469" w:rsidRDefault="00BF2469" w:rsidP="006F562A">
      <w:pPr>
        <w:tabs>
          <w:tab w:val="left" w:pos="6855"/>
        </w:tabs>
        <w:rPr>
          <w:b/>
          <w:color w:val="CC3300"/>
          <w:sz w:val="24"/>
          <w:szCs w:val="24"/>
        </w:rPr>
      </w:pPr>
    </w:p>
    <w:p w14:paraId="2F6DDEB6" w14:textId="4FA19725" w:rsidR="000F4363" w:rsidRPr="00D332D7" w:rsidRDefault="002D2B67" w:rsidP="006F562A">
      <w:pPr>
        <w:tabs>
          <w:tab w:val="left" w:pos="6855"/>
        </w:tabs>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1327D752" wp14:editId="02A79A5D">
                <wp:simplePos x="0" y="0"/>
                <wp:positionH relativeFrom="margin">
                  <wp:align>left</wp:align>
                </wp:positionH>
                <wp:positionV relativeFrom="paragraph">
                  <wp:posOffset>140335</wp:posOffset>
                </wp:positionV>
                <wp:extent cx="6318885" cy="2337683"/>
                <wp:effectExtent l="0" t="0" r="5715" b="571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337683"/>
                        </a:xfrm>
                        <a:prstGeom prst="rect">
                          <a:avLst/>
                        </a:prstGeom>
                        <a:noFill/>
                        <a:ln w="9525">
                          <a:noFill/>
                          <a:miter lim="800000"/>
                          <a:headEnd/>
                          <a:tailEnd/>
                        </a:ln>
                      </wps:spPr>
                      <wps:txbx>
                        <w:txbxContent>
                          <w:p w14:paraId="12BEA92D" w14:textId="40A3DACA" w:rsidR="00BF1857" w:rsidRPr="001617D0" w:rsidRDefault="00F02E80" w:rsidP="00F02E80">
                            <w:pPr>
                              <w:spacing w:after="0" w:line="240" w:lineRule="auto"/>
                              <w:jc w:val="right"/>
                              <w:rPr>
                                <w:rFonts w:ascii="Gill Sans MT Condensed" w:hAnsi="Gill Sans MT Condensed"/>
                                <w:sz w:val="80"/>
                                <w:szCs w:val="80"/>
                              </w:rPr>
                            </w:pPr>
                            <w:r>
                              <w:rPr>
                                <w:rFonts w:ascii="Gill Sans MT Condensed" w:hAnsi="Gill Sans MT Condensed"/>
                                <w:sz w:val="80"/>
                                <w:szCs w:val="80"/>
                              </w:rPr>
                              <w:t>Outils pour faciliter la reprise des visites en établissement médico-social</w:t>
                            </w:r>
                          </w:p>
                          <w:p w14:paraId="79E909F8" w14:textId="7BB35E23" w:rsidR="00250AC5" w:rsidRPr="001617D0" w:rsidRDefault="00A80E2F" w:rsidP="00250AC5">
                            <w:pPr>
                              <w:spacing w:after="0" w:line="240" w:lineRule="auto"/>
                              <w:jc w:val="right"/>
                              <w:rPr>
                                <w:rFonts w:ascii="Gill Sans MT Condensed" w:hAnsi="Gill Sans MT Condensed"/>
                                <w:sz w:val="56"/>
                                <w:szCs w:val="60"/>
                              </w:rPr>
                            </w:pPr>
                            <w:r>
                              <w:rPr>
                                <w:rFonts w:ascii="Gill Sans MT Condensed" w:hAnsi="Gill Sans MT Condensed"/>
                                <w:sz w:val="56"/>
                                <w:szCs w:val="60"/>
                              </w:rPr>
                              <w:t>A</w:t>
                            </w:r>
                            <w:r w:rsidRPr="00A80E2F">
                              <w:rPr>
                                <w:rFonts w:ascii="Gill Sans MT Condensed" w:hAnsi="Gill Sans MT Condensed"/>
                                <w:sz w:val="56"/>
                                <w:szCs w:val="60"/>
                              </w:rPr>
                              <w:t>uto-questionnaire à proposer aux visiteurs</w:t>
                            </w:r>
                          </w:p>
                          <w:p w14:paraId="65F74D49" w14:textId="733CE6CA" w:rsidR="00E3053F" w:rsidRPr="005F0390" w:rsidRDefault="002241A0" w:rsidP="00250AC5">
                            <w:pPr>
                              <w:spacing w:after="0" w:line="240" w:lineRule="auto"/>
                              <w:jc w:val="right"/>
                              <w:rPr>
                                <w:rFonts w:ascii="Gill Sans MT Condensed" w:hAnsi="Gill Sans MT Condensed"/>
                                <w:sz w:val="220"/>
                                <w:szCs w:val="270"/>
                              </w:rPr>
                            </w:pPr>
                            <w:r>
                              <w:rPr>
                                <w:rFonts w:ascii="Gill Sans MT Condensed" w:hAnsi="Gill Sans MT Condensed"/>
                                <w:sz w:val="36"/>
                                <w:szCs w:val="270"/>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27D752" id="_x0000_t202" coordsize="21600,21600" o:spt="202" path="m,l,21600r21600,l21600,xe">
                <v:stroke joinstyle="miter"/>
                <v:path gradientshapeok="t" o:connecttype="rect"/>
              </v:shapetype>
              <v:shape id="Zone de texte 2" o:spid="_x0000_s1026" type="#_x0000_t202" style="position:absolute;margin-left:0;margin-top:11.05pt;width:497.55pt;height:184.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" filled="f" stroked="f">
                <v:textbox inset="0,0,0,0">
                  <w:txbxContent>
                    <w:p w14:paraId="12BEA92D" w14:textId="40A3DACA" w:rsidR="00BF1857" w:rsidRPr="001617D0" w:rsidRDefault="00F02E80" w:rsidP="00F02E80">
                      <w:pPr>
                        <w:spacing w:after="0" w:line="240" w:lineRule="auto"/>
                        <w:jc w:val="right"/>
                        <w:rPr>
                          <w:rFonts w:ascii="Gill Sans MT Condensed" w:hAnsi="Gill Sans MT Condensed"/>
                          <w:sz w:val="80"/>
                          <w:szCs w:val="80"/>
                        </w:rPr>
                      </w:pPr>
                      <w:r>
                        <w:rPr>
                          <w:rFonts w:ascii="Gill Sans MT Condensed" w:hAnsi="Gill Sans MT Condensed"/>
                          <w:sz w:val="80"/>
                          <w:szCs w:val="80"/>
                        </w:rPr>
                        <w:t>Outils pour faciliter la reprise des visites en établissement médico-social</w:t>
                      </w:r>
                    </w:p>
                    <w:p w14:paraId="79E909F8" w14:textId="7BB35E23" w:rsidR="00250AC5" w:rsidRPr="001617D0" w:rsidRDefault="00A80E2F" w:rsidP="00250AC5">
                      <w:pPr>
                        <w:spacing w:after="0" w:line="240" w:lineRule="auto"/>
                        <w:jc w:val="right"/>
                        <w:rPr>
                          <w:rFonts w:ascii="Gill Sans MT Condensed" w:hAnsi="Gill Sans MT Condensed"/>
                          <w:sz w:val="56"/>
                          <w:szCs w:val="60"/>
                        </w:rPr>
                      </w:pPr>
                      <w:r>
                        <w:rPr>
                          <w:rFonts w:ascii="Gill Sans MT Condensed" w:hAnsi="Gill Sans MT Condensed"/>
                          <w:sz w:val="56"/>
                          <w:szCs w:val="60"/>
                        </w:rPr>
                        <w:t>A</w:t>
                      </w:r>
                      <w:r w:rsidRPr="00A80E2F">
                        <w:rPr>
                          <w:rFonts w:ascii="Gill Sans MT Condensed" w:hAnsi="Gill Sans MT Condensed"/>
                          <w:sz w:val="56"/>
                          <w:szCs w:val="60"/>
                        </w:rPr>
                        <w:t>uto-questionnaire à proposer aux visiteurs</w:t>
                      </w:r>
                    </w:p>
                    <w:p w14:paraId="65F74D49" w14:textId="733CE6CA" w:rsidR="00E3053F" w:rsidRPr="005F0390" w:rsidRDefault="002241A0" w:rsidP="00250AC5">
                      <w:pPr>
                        <w:spacing w:after="0" w:line="240" w:lineRule="auto"/>
                        <w:jc w:val="right"/>
                        <w:rPr>
                          <w:rFonts w:ascii="Gill Sans MT Condensed" w:hAnsi="Gill Sans MT Condensed"/>
                          <w:sz w:val="220"/>
                          <w:szCs w:val="270"/>
                        </w:rPr>
                      </w:pPr>
                      <w:r>
                        <w:rPr>
                          <w:rFonts w:ascii="Gill Sans MT Condensed" w:hAnsi="Gill Sans MT Condensed"/>
                          <w:sz w:val="36"/>
                          <w:szCs w:val="270"/>
                        </w:rPr>
                        <w:t xml:space="preserve"> </w:t>
                      </w:r>
                    </w:p>
                  </w:txbxContent>
                </v:textbox>
                <w10:wrap anchorx="margin"/>
              </v:shape>
            </w:pict>
          </mc:Fallback>
        </mc:AlternateContent>
      </w:r>
    </w:p>
    <w:p w14:paraId="2505C2E3" w14:textId="77777777" w:rsidR="00BD3256" w:rsidRPr="00D332D7" w:rsidRDefault="006F562A" w:rsidP="00142C33">
      <w:pPr>
        <w:tabs>
          <w:tab w:val="left" w:pos="6855"/>
        </w:tabs>
        <w:rPr>
          <w:b/>
          <w:color w:val="CC3300"/>
          <w:sz w:val="24"/>
          <w:szCs w:val="24"/>
        </w:rPr>
      </w:pPr>
      <w:r w:rsidRPr="00D332D7">
        <w:rPr>
          <w:b/>
          <w:color w:val="CC3300"/>
          <w:sz w:val="24"/>
          <w:szCs w:val="24"/>
        </w:rPr>
        <w:tab/>
      </w:r>
    </w:p>
    <w:p w14:paraId="69123EFA" w14:textId="77777777" w:rsidR="00BD3256" w:rsidRPr="00D332D7" w:rsidRDefault="00BD3256" w:rsidP="00211E03">
      <w:pPr>
        <w:jc w:val="center"/>
        <w:rPr>
          <w:b/>
          <w:color w:val="CC3300"/>
          <w:sz w:val="24"/>
          <w:szCs w:val="24"/>
        </w:rPr>
      </w:pPr>
    </w:p>
    <w:p w14:paraId="7C06E5B7" w14:textId="77777777" w:rsidR="00C5095D" w:rsidRPr="00D332D7" w:rsidRDefault="00C5095D" w:rsidP="00211E03">
      <w:pPr>
        <w:jc w:val="center"/>
        <w:rPr>
          <w:b/>
          <w:color w:val="CC3300"/>
          <w:sz w:val="24"/>
          <w:szCs w:val="24"/>
        </w:rPr>
      </w:pPr>
    </w:p>
    <w:p w14:paraId="2FA7A913" w14:textId="77777777" w:rsidR="00902313" w:rsidRPr="00D332D7" w:rsidRDefault="00902313" w:rsidP="00211E03">
      <w:pPr>
        <w:jc w:val="center"/>
        <w:rPr>
          <w:b/>
          <w:color w:val="CC3300"/>
          <w:sz w:val="24"/>
          <w:szCs w:val="24"/>
        </w:rPr>
      </w:pPr>
    </w:p>
    <w:p w14:paraId="4E0E00AA"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0A3C4D88" w14:textId="77777777"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0C9A3DB"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32A0052A"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07B5A39E" wp14:editId="56E5A81D">
            <wp:simplePos x="0" y="0"/>
            <wp:positionH relativeFrom="page">
              <wp:posOffset>1932940</wp:posOffset>
            </wp:positionH>
            <wp:positionV relativeFrom="paragraph">
              <wp:posOffset>63500</wp:posOffset>
            </wp:positionV>
            <wp:extent cx="4448175" cy="867410"/>
            <wp:effectExtent l="0" t="0" r="9525" b="27940"/>
            <wp:wrapTight wrapText="bothSides">
              <wp:wrapPolygon edited="0">
                <wp:start x="1388" y="0"/>
                <wp:lineTo x="833" y="1423"/>
                <wp:lineTo x="0" y="5693"/>
                <wp:lineTo x="0" y="16603"/>
                <wp:lineTo x="1018" y="21821"/>
                <wp:lineTo x="1295" y="21821"/>
                <wp:lineTo x="2868" y="21821"/>
                <wp:lineTo x="21554" y="21821"/>
                <wp:lineTo x="21554" y="0"/>
                <wp:lineTo x="1388"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FF2F8B8"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673C8A3A" w14:textId="77777777"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14:paraId="5C39892F" w14:textId="670B60E5" w:rsidR="0084621B" w:rsidRPr="00A55E98" w:rsidRDefault="00F02E80" w:rsidP="00A55E98">
      <w:pPr>
        <w:tabs>
          <w:tab w:val="left" w:pos="3273"/>
        </w:tabs>
        <w:jc w:val="right"/>
        <w:rPr>
          <w:rFonts w:ascii="Gill Sans MT Condensed" w:hAnsi="Gill Sans MT Condensed"/>
          <w:sz w:val="40"/>
          <w:szCs w:val="56"/>
        </w:rPr>
      </w:pPr>
      <w:r>
        <w:rPr>
          <w:rFonts w:ascii="Gill Sans MT Condensed" w:hAnsi="Gill Sans MT Condensed"/>
          <w:sz w:val="40"/>
          <w:szCs w:val="56"/>
        </w:rPr>
        <w:t>23</w:t>
      </w:r>
      <w:r w:rsidR="0084621B" w:rsidRPr="00B82328">
        <w:rPr>
          <w:rFonts w:ascii="Gill Sans MT Condensed" w:hAnsi="Gill Sans MT Condensed"/>
          <w:sz w:val="40"/>
          <w:szCs w:val="56"/>
        </w:rPr>
        <w:t xml:space="preserve"> </w:t>
      </w:r>
      <w:r>
        <w:rPr>
          <w:rFonts w:ascii="Gill Sans MT Condensed" w:hAnsi="Gill Sans MT Condensed"/>
          <w:sz w:val="40"/>
          <w:szCs w:val="56"/>
        </w:rPr>
        <w:t>avril</w:t>
      </w:r>
      <w:r w:rsidR="0084621B" w:rsidRPr="00B82328">
        <w:rPr>
          <w:rFonts w:ascii="Gill Sans MT Condensed" w:hAnsi="Gill Sans MT Condensed"/>
          <w:sz w:val="40"/>
          <w:szCs w:val="56"/>
        </w:rPr>
        <w:t xml:space="preserve"> </w:t>
      </w:r>
      <w:r w:rsidR="005F0390">
        <w:rPr>
          <w:rFonts w:ascii="Gill Sans MT Condensed" w:hAnsi="Gill Sans MT Condensed"/>
          <w:sz w:val="40"/>
          <w:szCs w:val="56"/>
        </w:rPr>
        <w:t>2020</w:t>
      </w:r>
    </w:p>
    <w:p w14:paraId="76C6E8CA" w14:textId="41180798" w:rsidR="00F02E80" w:rsidRDefault="00F02E80">
      <w:pPr>
        <w:rPr>
          <w:color w:val="A6A6A6" w:themeColor="background1" w:themeShade="A6"/>
        </w:rPr>
      </w:pPr>
      <w:r>
        <w:rPr>
          <w:color w:val="A6A6A6" w:themeColor="background1" w:themeShade="A6"/>
        </w:rPr>
        <w:br w:type="page"/>
      </w:r>
    </w:p>
    <w:p w14:paraId="01D19A6B" w14:textId="7FAF77EB" w:rsidR="00F02E80" w:rsidRPr="00F02E80" w:rsidRDefault="00F02E80" w:rsidP="00F02E80">
      <w:pPr>
        <w:jc w:val="center"/>
        <w:rPr>
          <w:color w:val="FF0000"/>
        </w:rPr>
      </w:pPr>
      <w:r w:rsidRPr="00F02E80">
        <w:rPr>
          <w:color w:val="FF0000"/>
        </w:rPr>
        <w:lastRenderedPageBreak/>
        <w:t>Le modèle présenté ci-dessous est à adapter dans chaque établissement</w:t>
      </w:r>
    </w:p>
    <w:p w14:paraId="33747AC2" w14:textId="4616F405" w:rsidR="00A80E2F" w:rsidRPr="00B34079" w:rsidRDefault="002D7E26" w:rsidP="00A80E2F">
      <w:pPr>
        <w:jc w:val="center"/>
        <w:rPr>
          <w:b/>
        </w:rPr>
      </w:pPr>
      <w:r w:rsidRPr="00BF2469">
        <w:rPr>
          <w:b/>
          <w:noProof/>
          <w:color w:val="CC3300"/>
          <w:sz w:val="24"/>
          <w:szCs w:val="24"/>
          <w:lang w:eastAsia="fr-FR"/>
        </w:rPr>
        <w:drawing>
          <wp:anchor distT="0" distB="0" distL="114300" distR="114300" simplePos="0" relativeHeight="251667456" behindDoc="1" locked="0" layoutInCell="1" allowOverlap="1" wp14:anchorId="1C31A56A" wp14:editId="43017655">
            <wp:simplePos x="0" y="0"/>
            <wp:positionH relativeFrom="margin">
              <wp:posOffset>-10160</wp:posOffset>
            </wp:positionH>
            <wp:positionV relativeFrom="paragraph">
              <wp:posOffset>212458</wp:posOffset>
            </wp:positionV>
            <wp:extent cx="2800350" cy="1112520"/>
            <wp:effectExtent l="0" t="0" r="0" b="0"/>
            <wp:wrapTight wrapText="bothSides">
              <wp:wrapPolygon edited="0">
                <wp:start x="0" y="0"/>
                <wp:lineTo x="0" y="21082"/>
                <wp:lineTo x="21453" y="21082"/>
                <wp:lineTo x="2145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VID19 visites ESMS.jpg"/>
                    <pic:cNvPicPr/>
                  </pic:nvPicPr>
                  <pic:blipFill rotWithShape="1">
                    <a:blip r:embed="rId10" cstate="print">
                      <a:extLst>
                        <a:ext uri="{28A0092B-C50C-407E-A947-70E740481C1C}">
                          <a14:useLocalDpi xmlns:a14="http://schemas.microsoft.com/office/drawing/2010/main" val="0"/>
                        </a:ext>
                      </a:extLst>
                    </a:blip>
                    <a:srcRect b="13095"/>
                    <a:stretch/>
                  </pic:blipFill>
                  <pic:spPr bwMode="auto">
                    <a:xfrm>
                      <a:off x="0" y="0"/>
                      <a:ext cx="2800350"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E2F" w:rsidRPr="00B34079">
        <w:rPr>
          <w:b/>
        </w:rPr>
        <w:t>Modèle d’auto-questionnaire à proposer aux visiteurs</w:t>
      </w:r>
    </w:p>
    <w:p w14:paraId="657AF21E" w14:textId="77777777" w:rsidR="00E31A51" w:rsidRPr="00E31A51" w:rsidRDefault="00E31A51" w:rsidP="00396686">
      <w:pPr>
        <w:spacing w:after="0" w:line="240" w:lineRule="auto"/>
        <w:jc w:val="center"/>
        <w:rPr>
          <w:b/>
          <w:szCs w:val="28"/>
        </w:rPr>
      </w:pPr>
    </w:p>
    <w:p w14:paraId="1C014530" w14:textId="71730B07" w:rsidR="00A80E2F" w:rsidRPr="00A80E2F" w:rsidRDefault="00A80E2F" w:rsidP="00396686">
      <w:pPr>
        <w:spacing w:after="0" w:line="240" w:lineRule="auto"/>
        <w:jc w:val="center"/>
        <w:rPr>
          <w:b/>
          <w:sz w:val="28"/>
          <w:szCs w:val="28"/>
        </w:rPr>
      </w:pPr>
      <w:r w:rsidRPr="00A80E2F">
        <w:rPr>
          <w:b/>
          <w:sz w:val="28"/>
          <w:szCs w:val="28"/>
        </w:rPr>
        <w:t>AUTO-QUESTIONNAIRE</w:t>
      </w:r>
    </w:p>
    <w:p w14:paraId="77C803FF" w14:textId="77777777" w:rsidR="00A80E2F" w:rsidRPr="00A80E2F" w:rsidRDefault="00A80E2F" w:rsidP="00396686">
      <w:pPr>
        <w:spacing w:after="0" w:line="240" w:lineRule="auto"/>
        <w:jc w:val="center"/>
        <w:rPr>
          <w:b/>
          <w:sz w:val="28"/>
          <w:szCs w:val="28"/>
        </w:rPr>
      </w:pPr>
      <w:r w:rsidRPr="00A80E2F">
        <w:rPr>
          <w:b/>
          <w:sz w:val="28"/>
          <w:szCs w:val="28"/>
        </w:rPr>
        <w:t>AVANT UNE VISITE EN PERIODE DE CONFINEMENT</w:t>
      </w:r>
    </w:p>
    <w:p w14:paraId="09AE2733" w14:textId="77777777" w:rsidR="00A80E2F" w:rsidRPr="00DE570B" w:rsidRDefault="00A80E2F" w:rsidP="00A80E2F">
      <w:pPr>
        <w:rPr>
          <w:sz w:val="8"/>
        </w:rPr>
      </w:pPr>
    </w:p>
    <w:p w14:paraId="0FEC4D8E" w14:textId="77777777" w:rsidR="00E31A51" w:rsidRPr="00E31A51" w:rsidRDefault="00E31A51" w:rsidP="00DE570B">
      <w:pPr>
        <w:ind w:left="-284" w:right="-286"/>
        <w:jc w:val="both"/>
        <w:rPr>
          <w:sz w:val="6"/>
        </w:rPr>
      </w:pPr>
    </w:p>
    <w:p w14:paraId="3B7035E4" w14:textId="525B3425" w:rsidR="00A80E2F" w:rsidRPr="00396686" w:rsidRDefault="00A80E2F" w:rsidP="00DE570B">
      <w:pPr>
        <w:ind w:left="-284" w:right="-286"/>
        <w:jc w:val="both"/>
        <w:rPr>
          <w:sz w:val="24"/>
        </w:rPr>
      </w:pPr>
      <w:r w:rsidRPr="00396686">
        <w:rPr>
          <w:sz w:val="24"/>
        </w:rPr>
        <w:t xml:space="preserve">Ce questionnaire a pour but d’évaluer votre état de santé avant de rendre visite à votre proche. Il est à remplir la veille ou le jour de la visite. Les réponses que vous y apporterez ne seront pas enregistrées. </w:t>
      </w:r>
    </w:p>
    <w:p w14:paraId="6C48DCE5" w14:textId="77777777" w:rsidR="00266CF5" w:rsidRPr="00266CF5" w:rsidRDefault="00266CF5" w:rsidP="00266CF5">
      <w:pPr>
        <w:jc w:val="both"/>
        <w:rPr>
          <w:sz w:val="6"/>
        </w:rPr>
      </w:pPr>
    </w:p>
    <w:tbl>
      <w:tblPr>
        <w:tblStyle w:val="Grilledutableau"/>
        <w:tblW w:w="9640" w:type="dxa"/>
        <w:tblInd w:w="-294" w:type="dxa"/>
        <w:tblBorders>
          <w:top w:val="dashed" w:sz="8" w:space="0" w:color="00A3C0"/>
          <w:left w:val="dashed" w:sz="8" w:space="0" w:color="00A3C0"/>
          <w:bottom w:val="dashed" w:sz="8" w:space="0" w:color="00A3C0"/>
          <w:right w:val="dashed" w:sz="8" w:space="0" w:color="00A3C0"/>
          <w:insideH w:val="dashed" w:sz="8" w:space="0" w:color="00A3C0"/>
          <w:insideV w:val="dashed" w:sz="8" w:space="0" w:color="00A3C0"/>
        </w:tblBorders>
        <w:tblLook w:val="04A0" w:firstRow="1" w:lastRow="0" w:firstColumn="1" w:lastColumn="0" w:noHBand="0" w:noVBand="1"/>
      </w:tblPr>
      <w:tblGrid>
        <w:gridCol w:w="7088"/>
        <w:gridCol w:w="567"/>
        <w:gridCol w:w="993"/>
        <w:gridCol w:w="992"/>
      </w:tblGrid>
      <w:tr w:rsidR="00A80E2F" w:rsidRPr="00266CF5" w14:paraId="59945D8D" w14:textId="77777777" w:rsidTr="00DE570B">
        <w:trPr>
          <w:trHeight w:hRule="exact" w:val="737"/>
        </w:trPr>
        <w:tc>
          <w:tcPr>
            <w:tcW w:w="7088" w:type="dxa"/>
            <w:tcBorders>
              <w:right w:val="nil"/>
            </w:tcBorders>
            <w:vAlign w:val="center"/>
          </w:tcPr>
          <w:p w14:paraId="5AD03987" w14:textId="2FE98223" w:rsidR="00A80E2F" w:rsidRPr="00DE570B" w:rsidRDefault="00A80E2F" w:rsidP="00DE570B">
            <w:pPr>
              <w:ind w:left="30"/>
              <w:rPr>
                <w:rFonts w:asciiTheme="minorHAnsi" w:hAnsiTheme="minorHAnsi"/>
                <w:sz w:val="24"/>
                <w:szCs w:val="24"/>
              </w:rPr>
            </w:pPr>
            <w:r w:rsidRPr="00DE570B">
              <w:rPr>
                <w:rFonts w:asciiTheme="minorHAnsi" w:hAnsiTheme="minorHAnsi"/>
                <w:sz w:val="24"/>
                <w:szCs w:val="24"/>
              </w:rPr>
              <w:t xml:space="preserve">Pensez-vous avoir ou avoir eu de la fièvre </w:t>
            </w:r>
            <w:r w:rsidR="001566FE" w:rsidRPr="00DE570B">
              <w:rPr>
                <w:rFonts w:asciiTheme="minorHAnsi" w:hAnsiTheme="minorHAnsi"/>
                <w:sz w:val="24"/>
                <w:szCs w:val="24"/>
              </w:rPr>
              <w:t>ou une sensation de fièvre au cours des 15</w:t>
            </w:r>
            <w:r w:rsidRPr="00DE570B">
              <w:rPr>
                <w:rFonts w:asciiTheme="minorHAnsi" w:hAnsiTheme="minorHAnsi"/>
                <w:sz w:val="24"/>
                <w:szCs w:val="24"/>
              </w:rPr>
              <w:t xml:space="preserve"> derniers jours (frissons, sueurs) ?</w:t>
            </w:r>
          </w:p>
          <w:p w14:paraId="013BD7BF"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6FD07CD8"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2C526F18"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717CBE10"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17507CA4" w14:textId="77777777" w:rsidTr="00DE570B">
        <w:trPr>
          <w:trHeight w:hRule="exact" w:val="737"/>
        </w:trPr>
        <w:tc>
          <w:tcPr>
            <w:tcW w:w="7088" w:type="dxa"/>
            <w:tcBorders>
              <w:right w:val="nil"/>
            </w:tcBorders>
            <w:vAlign w:val="center"/>
          </w:tcPr>
          <w:p w14:paraId="2BD5E03C" w14:textId="306CCC50" w:rsidR="00A80E2F" w:rsidRPr="00DE570B" w:rsidRDefault="001566FE" w:rsidP="00DE570B">
            <w:pPr>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xml:space="preserve">, avez-vous des courbatures ou des douleurs musculaires inhabituelles (hors activité sportive) ? </w:t>
            </w:r>
          </w:p>
          <w:p w14:paraId="47083ADC"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21C6D454"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63CC5C27"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31F82281"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6F39C8F4" w14:textId="77777777" w:rsidTr="00DE570B">
        <w:trPr>
          <w:trHeight w:hRule="exact" w:val="737"/>
        </w:trPr>
        <w:tc>
          <w:tcPr>
            <w:tcW w:w="7088" w:type="dxa"/>
            <w:tcBorders>
              <w:right w:val="nil"/>
            </w:tcBorders>
            <w:vAlign w:val="center"/>
          </w:tcPr>
          <w:p w14:paraId="05CA67E3" w14:textId="75AA33A5"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xml:space="preserve">, avez-vous une toux ou une augmentation de votre toux habituelle ? </w:t>
            </w:r>
          </w:p>
          <w:p w14:paraId="41002DCE"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3EEA1679"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356CE33E"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2D569FB6"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67AAA3F1" w14:textId="77777777" w:rsidTr="00DE570B">
        <w:trPr>
          <w:trHeight w:hRule="exact" w:val="737"/>
        </w:trPr>
        <w:tc>
          <w:tcPr>
            <w:tcW w:w="7088" w:type="dxa"/>
            <w:tcBorders>
              <w:right w:val="nil"/>
            </w:tcBorders>
            <w:vAlign w:val="center"/>
          </w:tcPr>
          <w:p w14:paraId="16DF2F8E" w14:textId="3954F6B7"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avez-vous noté une forte diminution ou perte de votre goût ou de votre odorat ?</w:t>
            </w:r>
          </w:p>
          <w:p w14:paraId="0B301841"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4F1F3BE5"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7C49A890"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30D49D7D"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2D79883C" w14:textId="77777777" w:rsidTr="00DE570B">
        <w:trPr>
          <w:trHeight w:hRule="exact" w:val="737"/>
        </w:trPr>
        <w:tc>
          <w:tcPr>
            <w:tcW w:w="7088" w:type="dxa"/>
            <w:tcBorders>
              <w:right w:val="nil"/>
            </w:tcBorders>
            <w:vAlign w:val="center"/>
          </w:tcPr>
          <w:p w14:paraId="40477CD1" w14:textId="33CA9FE7"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avez-vous eu mal à la gorge ?</w:t>
            </w:r>
          </w:p>
        </w:tc>
        <w:tc>
          <w:tcPr>
            <w:tcW w:w="567" w:type="dxa"/>
            <w:tcBorders>
              <w:left w:val="nil"/>
              <w:right w:val="nil"/>
            </w:tcBorders>
            <w:vAlign w:val="center"/>
          </w:tcPr>
          <w:p w14:paraId="118C2243"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480B30FE"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70635324"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7219F5D7" w14:textId="77777777" w:rsidTr="00DE570B">
        <w:trPr>
          <w:trHeight w:hRule="exact" w:val="737"/>
        </w:trPr>
        <w:tc>
          <w:tcPr>
            <w:tcW w:w="7088" w:type="dxa"/>
            <w:tcBorders>
              <w:right w:val="nil"/>
            </w:tcBorders>
            <w:vAlign w:val="center"/>
          </w:tcPr>
          <w:p w14:paraId="2A6C3EE3" w14:textId="50447553"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avez-vous eu de la diarrhée (au moins 3 selles molles) ?</w:t>
            </w:r>
          </w:p>
          <w:p w14:paraId="15B5632F"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6AAAB7F2"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325FAFC2"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1BE66E16"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7D2E191A" w14:textId="77777777" w:rsidTr="00DE570B">
        <w:trPr>
          <w:trHeight w:hRule="exact" w:val="737"/>
        </w:trPr>
        <w:tc>
          <w:tcPr>
            <w:tcW w:w="7088" w:type="dxa"/>
            <w:tcBorders>
              <w:right w:val="nil"/>
            </w:tcBorders>
            <w:vAlign w:val="center"/>
          </w:tcPr>
          <w:p w14:paraId="68F92D9E" w14:textId="3CAED6B4"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xml:space="preserve">, </w:t>
            </w:r>
            <w:r w:rsidRPr="00DE570B">
              <w:rPr>
                <w:rFonts w:asciiTheme="minorHAnsi" w:hAnsiTheme="minorHAnsi"/>
                <w:sz w:val="24"/>
                <w:szCs w:val="24"/>
              </w:rPr>
              <w:t xml:space="preserve">avez-vous ressenti </w:t>
            </w:r>
            <w:r w:rsidR="00DE570B" w:rsidRPr="00DE570B">
              <w:rPr>
                <w:rFonts w:asciiTheme="minorHAnsi" w:hAnsiTheme="minorHAnsi"/>
                <w:sz w:val="24"/>
                <w:szCs w:val="24"/>
              </w:rPr>
              <w:t xml:space="preserve">une fatigue </w:t>
            </w:r>
            <w:r w:rsidR="00A80E2F" w:rsidRPr="00DE570B">
              <w:rPr>
                <w:rFonts w:asciiTheme="minorHAnsi" w:hAnsiTheme="minorHAnsi"/>
                <w:sz w:val="24"/>
                <w:szCs w:val="24"/>
              </w:rPr>
              <w:t>inhabituelle ?</w:t>
            </w:r>
          </w:p>
          <w:p w14:paraId="3A57F19F"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5ADD37D4"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73B39C66"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4C83F3D5"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791D3D1C" w14:textId="77777777" w:rsidTr="00DE570B">
        <w:trPr>
          <w:trHeight w:hRule="exact" w:val="737"/>
        </w:trPr>
        <w:tc>
          <w:tcPr>
            <w:tcW w:w="7088" w:type="dxa"/>
            <w:tcBorders>
              <w:right w:val="nil"/>
            </w:tcBorders>
            <w:vAlign w:val="center"/>
          </w:tcPr>
          <w:p w14:paraId="6C85FBC5" w14:textId="005CE121"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avez-vous noté un manque de souffle INHABITUEL lorsque vous parlez ou faites un petit effort ?</w:t>
            </w:r>
          </w:p>
          <w:p w14:paraId="6B18A22F"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2B12DB63"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0D77379D"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319D42ED"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r w:rsidR="00A80E2F" w:rsidRPr="00266CF5" w14:paraId="2B1B3798" w14:textId="77777777" w:rsidTr="00DE570B">
        <w:trPr>
          <w:trHeight w:hRule="exact" w:val="737"/>
        </w:trPr>
        <w:tc>
          <w:tcPr>
            <w:tcW w:w="7088" w:type="dxa"/>
            <w:tcBorders>
              <w:right w:val="nil"/>
            </w:tcBorders>
            <w:vAlign w:val="center"/>
          </w:tcPr>
          <w:p w14:paraId="71BE5228" w14:textId="2D0F4753" w:rsidR="00A80E2F" w:rsidRPr="00DE570B" w:rsidRDefault="001566FE" w:rsidP="00DE570B">
            <w:pPr>
              <w:pStyle w:val="Paragraphedeliste"/>
              <w:ind w:left="30"/>
              <w:rPr>
                <w:rFonts w:asciiTheme="minorHAnsi" w:hAnsiTheme="minorHAnsi"/>
                <w:sz w:val="24"/>
                <w:szCs w:val="24"/>
              </w:rPr>
            </w:pPr>
            <w:r w:rsidRPr="00DE570B">
              <w:rPr>
                <w:rFonts w:asciiTheme="minorHAnsi" w:hAnsiTheme="minorHAnsi"/>
                <w:sz w:val="24"/>
                <w:szCs w:val="24"/>
              </w:rPr>
              <w:t>Au cours des 15 derniers jours</w:t>
            </w:r>
            <w:r w:rsidR="00A80E2F" w:rsidRPr="00DE570B">
              <w:rPr>
                <w:rFonts w:asciiTheme="minorHAnsi" w:hAnsiTheme="minorHAnsi"/>
                <w:sz w:val="24"/>
                <w:szCs w:val="24"/>
              </w:rPr>
              <w:t xml:space="preserve">, avez-vous </w:t>
            </w:r>
            <w:r w:rsidRPr="00DE570B">
              <w:rPr>
                <w:rFonts w:asciiTheme="minorHAnsi" w:hAnsiTheme="minorHAnsi"/>
                <w:sz w:val="24"/>
                <w:szCs w:val="24"/>
              </w:rPr>
              <w:t xml:space="preserve">eu </w:t>
            </w:r>
            <w:r w:rsidR="00A80E2F" w:rsidRPr="00DE570B">
              <w:rPr>
                <w:rFonts w:asciiTheme="minorHAnsi" w:hAnsiTheme="minorHAnsi"/>
                <w:sz w:val="24"/>
                <w:szCs w:val="24"/>
              </w:rPr>
              <w:t>une toux ou une augmentation de votre toux habituelle ?</w:t>
            </w:r>
          </w:p>
          <w:p w14:paraId="2D62B375" w14:textId="77777777" w:rsidR="00A80E2F" w:rsidRPr="00DE570B" w:rsidRDefault="00A80E2F" w:rsidP="00DE570B">
            <w:pPr>
              <w:ind w:left="30"/>
              <w:rPr>
                <w:rFonts w:asciiTheme="minorHAnsi" w:hAnsiTheme="minorHAnsi"/>
                <w:sz w:val="24"/>
                <w:szCs w:val="24"/>
              </w:rPr>
            </w:pPr>
          </w:p>
        </w:tc>
        <w:tc>
          <w:tcPr>
            <w:tcW w:w="567" w:type="dxa"/>
            <w:tcBorders>
              <w:left w:val="nil"/>
              <w:right w:val="nil"/>
            </w:tcBorders>
            <w:vAlign w:val="center"/>
          </w:tcPr>
          <w:p w14:paraId="3E8B4AC6" w14:textId="77777777" w:rsidR="00A80E2F" w:rsidRPr="00266CF5" w:rsidRDefault="00A80E2F" w:rsidP="00266CF5">
            <w:pPr>
              <w:rPr>
                <w:rFonts w:asciiTheme="minorHAnsi" w:hAnsiTheme="minorHAnsi"/>
                <w:sz w:val="24"/>
                <w:szCs w:val="24"/>
              </w:rPr>
            </w:pPr>
          </w:p>
        </w:tc>
        <w:tc>
          <w:tcPr>
            <w:tcW w:w="993" w:type="dxa"/>
            <w:tcBorders>
              <w:left w:val="nil"/>
              <w:right w:val="nil"/>
            </w:tcBorders>
            <w:vAlign w:val="center"/>
          </w:tcPr>
          <w:p w14:paraId="00C05B69"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Oui</w:t>
            </w:r>
          </w:p>
        </w:tc>
        <w:tc>
          <w:tcPr>
            <w:tcW w:w="992" w:type="dxa"/>
            <w:tcBorders>
              <w:left w:val="nil"/>
            </w:tcBorders>
            <w:vAlign w:val="center"/>
          </w:tcPr>
          <w:p w14:paraId="6E7F7793" w14:textId="77777777" w:rsidR="00A80E2F" w:rsidRPr="00266CF5" w:rsidRDefault="00A80E2F" w:rsidP="00266CF5">
            <w:pPr>
              <w:rPr>
                <w:rFonts w:asciiTheme="minorHAnsi" w:hAnsiTheme="minorHAnsi"/>
                <w:sz w:val="24"/>
                <w:szCs w:val="24"/>
              </w:rPr>
            </w:pPr>
            <w:r w:rsidRPr="00266CF5">
              <w:rPr>
                <w:rFonts w:asciiTheme="minorHAnsi" w:hAnsiTheme="minorHAnsi"/>
                <w:sz w:val="24"/>
                <w:szCs w:val="24"/>
              </w:rPr>
              <w:sym w:font="Wingdings" w:char="F072"/>
            </w:r>
            <w:r w:rsidRPr="00266CF5">
              <w:rPr>
                <w:rFonts w:asciiTheme="minorHAnsi" w:hAnsiTheme="minorHAnsi"/>
                <w:sz w:val="24"/>
                <w:szCs w:val="24"/>
              </w:rPr>
              <w:t xml:space="preserve"> Non</w:t>
            </w:r>
          </w:p>
        </w:tc>
      </w:tr>
    </w:tbl>
    <w:p w14:paraId="4E308488" w14:textId="77777777" w:rsidR="00A80E2F" w:rsidRPr="00E31A51" w:rsidRDefault="00A80E2F" w:rsidP="00A80E2F">
      <w:pPr>
        <w:rPr>
          <w:sz w:val="8"/>
        </w:rPr>
      </w:pPr>
      <w:bookmarkStart w:id="0" w:name="_GoBack"/>
      <w:bookmarkEnd w:id="0"/>
    </w:p>
    <w:p w14:paraId="365925BB" w14:textId="77777777" w:rsidR="00A80E2F" w:rsidRPr="00396686" w:rsidRDefault="00A80E2F" w:rsidP="00DE570B">
      <w:pPr>
        <w:spacing w:after="0"/>
        <w:ind w:left="-284" w:right="-286"/>
        <w:jc w:val="center"/>
        <w:rPr>
          <w:i/>
          <w:sz w:val="24"/>
          <w:szCs w:val="24"/>
        </w:rPr>
      </w:pPr>
      <w:r w:rsidRPr="00396686">
        <w:rPr>
          <w:i/>
          <w:sz w:val="24"/>
          <w:szCs w:val="24"/>
        </w:rPr>
        <w:t xml:space="preserve">La présence d’un ou surtout de plusieurs de ces symptômes constitue une alerte. </w:t>
      </w:r>
    </w:p>
    <w:p w14:paraId="150945FC" w14:textId="77777777" w:rsidR="00A80E2F" w:rsidRPr="00396686" w:rsidRDefault="00A80E2F" w:rsidP="00DE570B">
      <w:pPr>
        <w:spacing w:after="0"/>
        <w:ind w:left="-284" w:right="-286"/>
        <w:jc w:val="center"/>
        <w:rPr>
          <w:i/>
          <w:sz w:val="24"/>
          <w:szCs w:val="24"/>
        </w:rPr>
      </w:pPr>
      <w:r w:rsidRPr="00396686">
        <w:rPr>
          <w:i/>
          <w:sz w:val="24"/>
          <w:szCs w:val="24"/>
        </w:rPr>
        <w:t>Nous vous invitons dans ce cas à nous prévenir et à différer la visite à votre proche.</w:t>
      </w:r>
    </w:p>
    <w:p w14:paraId="1FCEA03A" w14:textId="77777777" w:rsidR="00A80E2F" w:rsidRPr="00DE570B" w:rsidRDefault="00A80E2F" w:rsidP="00DE570B">
      <w:pPr>
        <w:ind w:left="-284" w:right="-286"/>
        <w:rPr>
          <w:sz w:val="12"/>
          <w:szCs w:val="24"/>
        </w:rPr>
      </w:pPr>
    </w:p>
    <w:p w14:paraId="54E59614" w14:textId="77777777" w:rsidR="00A80E2F" w:rsidRPr="00396686" w:rsidRDefault="00A80E2F" w:rsidP="00DE570B">
      <w:pPr>
        <w:ind w:left="-284" w:right="-286"/>
        <w:jc w:val="center"/>
        <w:rPr>
          <w:sz w:val="24"/>
          <w:szCs w:val="24"/>
        </w:rPr>
      </w:pPr>
      <w:r w:rsidRPr="00396686">
        <w:rPr>
          <w:sz w:val="24"/>
          <w:szCs w:val="24"/>
        </w:rPr>
        <w:t>Par ailleurs, nous vous rappelons que si vous êtes atteint des pathologies suivantes, vous êtes particulièrement à risque de développer une forme grave du COVID-19 si vous êtes infectés :</w:t>
      </w:r>
    </w:p>
    <w:p w14:paraId="06BB6246" w14:textId="77777777" w:rsidR="00A80E2F" w:rsidRPr="00396686" w:rsidRDefault="00A80E2F" w:rsidP="00DE570B">
      <w:pPr>
        <w:ind w:left="-284" w:right="-286"/>
        <w:jc w:val="center"/>
        <w:rPr>
          <w:i/>
          <w:sz w:val="24"/>
          <w:szCs w:val="24"/>
        </w:rPr>
      </w:pPr>
      <w:r w:rsidRPr="00396686">
        <w:rPr>
          <w:i/>
          <w:sz w:val="24"/>
          <w:szCs w:val="24"/>
        </w:rPr>
        <w:t>antécédents cardio-vasculaires (hypertension artérielle compliquée, antécédent d’accident vasculaire cérébral ou de coronaropathie, chirurgie cardiaque), insuffisance cardiaque, diabète, problème respiratoire ou maladie respiratoire, obésité, insuffisance rénale ou hépatique, cancer sous traitement ou dans les 3 dernières années, immunodépression liée à des médicaments ou une maladie</w:t>
      </w:r>
    </w:p>
    <w:p w14:paraId="33734996" w14:textId="0E117D73" w:rsidR="00C46603" w:rsidRDefault="00C46603" w:rsidP="008D1BDA">
      <w:pPr>
        <w:sectPr w:rsidR="00C46603" w:rsidSect="00DE570B">
          <w:headerReference w:type="default" r:id="rId16"/>
          <w:footerReference w:type="default" r:id="rId17"/>
          <w:type w:val="continuous"/>
          <w:pgSz w:w="11906" w:h="16838" w:code="9"/>
          <w:pgMar w:top="1247" w:right="1418" w:bottom="1247" w:left="1418" w:header="709" w:footer="709" w:gutter="0"/>
          <w:cols w:space="708"/>
          <w:titlePg/>
          <w:docGrid w:linePitch="360"/>
        </w:sectPr>
      </w:pPr>
    </w:p>
    <w:p w14:paraId="68DABFDA" w14:textId="77777777" w:rsidR="00435C09" w:rsidRDefault="00435C09" w:rsidP="00990780">
      <w:pPr>
        <w:spacing w:after="0" w:line="240" w:lineRule="auto"/>
        <w:rPr>
          <w:rFonts w:eastAsia="Times New Roman" w:cs="Times New Roman"/>
          <w:b/>
          <w:lang w:val="nl-NL" w:eastAsia="fr-FR"/>
        </w:rPr>
      </w:pPr>
    </w:p>
    <w:p w14:paraId="2AFF0F86" w14:textId="688EF77C" w:rsidR="00C46603" w:rsidRDefault="00C46603" w:rsidP="002B1951">
      <w:pPr>
        <w:pStyle w:val="CHAPITRE"/>
        <w:jc w:val="center"/>
        <w:rPr>
          <w:sz w:val="22"/>
          <w:lang w:val="nl-NL" w:eastAsia="fr-FR"/>
        </w:rPr>
      </w:pPr>
    </w:p>
    <w:p w14:paraId="4FB93D97" w14:textId="34BAEA16" w:rsidR="00C32874" w:rsidRDefault="00C32874" w:rsidP="002B1951">
      <w:pPr>
        <w:pStyle w:val="CHAPITRE"/>
        <w:jc w:val="center"/>
        <w:rPr>
          <w:sz w:val="22"/>
          <w:lang w:val="nl-NL" w:eastAsia="fr-FR"/>
        </w:rPr>
      </w:pPr>
    </w:p>
    <w:p w14:paraId="01B32729" w14:textId="71ADE60F" w:rsidR="00C32874" w:rsidRDefault="00C32874" w:rsidP="002B1951">
      <w:pPr>
        <w:pStyle w:val="CHAPITRE"/>
        <w:jc w:val="center"/>
        <w:rPr>
          <w:sz w:val="22"/>
          <w:lang w:val="nl-NL" w:eastAsia="fr-FR"/>
        </w:rPr>
      </w:pPr>
    </w:p>
    <w:p w14:paraId="375FB560" w14:textId="4FB6AAAC" w:rsidR="00C32874" w:rsidRDefault="00C32874" w:rsidP="002B1951">
      <w:pPr>
        <w:pStyle w:val="CHAPITRE"/>
        <w:jc w:val="center"/>
        <w:rPr>
          <w:sz w:val="22"/>
          <w:lang w:val="nl-NL" w:eastAsia="fr-FR"/>
        </w:rPr>
      </w:pPr>
    </w:p>
    <w:p w14:paraId="2DBE59A2" w14:textId="4AD30F57" w:rsidR="00C32874" w:rsidRDefault="00C32874" w:rsidP="002B1951">
      <w:pPr>
        <w:pStyle w:val="CHAPITRE"/>
        <w:jc w:val="center"/>
        <w:rPr>
          <w:sz w:val="22"/>
          <w:lang w:val="nl-NL" w:eastAsia="fr-FR"/>
        </w:rPr>
      </w:pPr>
    </w:p>
    <w:p w14:paraId="1E006668" w14:textId="77777777" w:rsidR="00C32874" w:rsidRPr="002B1951" w:rsidRDefault="00C32874" w:rsidP="002B1951">
      <w:pPr>
        <w:pStyle w:val="CHAPITRE"/>
        <w:jc w:val="center"/>
        <w:rPr>
          <w:sz w:val="22"/>
          <w:lang w:val="nl-NL" w:eastAsia="fr-FR"/>
        </w:rPr>
      </w:pPr>
    </w:p>
    <w:p w14:paraId="16034ECA" w14:textId="77777777" w:rsidR="002B1951" w:rsidRPr="002B1951" w:rsidRDefault="002B1951" w:rsidP="002B1951">
      <w:pPr>
        <w:pStyle w:val="CHAPITRE"/>
        <w:jc w:val="center"/>
        <w:rPr>
          <w:sz w:val="22"/>
          <w:lang w:val="nl-NL" w:eastAsia="fr-FR"/>
        </w:rPr>
      </w:pPr>
    </w:p>
    <w:p w14:paraId="17F25D53" w14:textId="77777777" w:rsidR="002B1951" w:rsidRPr="002B1951" w:rsidRDefault="002B1951" w:rsidP="002B1951">
      <w:pPr>
        <w:pStyle w:val="CHAPITRE"/>
        <w:jc w:val="center"/>
        <w:rPr>
          <w:sz w:val="32"/>
        </w:rPr>
      </w:pPr>
      <w:r w:rsidRPr="002B1951">
        <w:rPr>
          <w:sz w:val="32"/>
        </w:rPr>
        <w:t>CONTACTS ET RENSEIGNEMENTS</w:t>
      </w:r>
    </w:p>
    <w:p w14:paraId="47F2E6A2" w14:textId="77777777" w:rsidR="00435C09" w:rsidRPr="00D332D7" w:rsidRDefault="00435C09" w:rsidP="00435C09">
      <w:pPr>
        <w:spacing w:after="0" w:line="240" w:lineRule="auto"/>
        <w:jc w:val="center"/>
        <w:rPr>
          <w:rFonts w:eastAsia="Times New Roman" w:cs="Times New Roman"/>
          <w:sz w:val="24"/>
          <w:szCs w:val="24"/>
          <w:lang w:eastAsia="fr-FR"/>
        </w:rPr>
      </w:pPr>
    </w:p>
    <w:p w14:paraId="4C86B881" w14:textId="77777777" w:rsidR="00435C09" w:rsidRPr="00D332D7" w:rsidRDefault="00435C09" w:rsidP="00435C09">
      <w:pPr>
        <w:spacing w:after="0" w:line="240" w:lineRule="auto"/>
        <w:jc w:val="center"/>
        <w:rPr>
          <w:rFonts w:eastAsia="Times New Roman" w:cs="Times New Roman"/>
          <w:sz w:val="24"/>
          <w:szCs w:val="24"/>
          <w:lang w:eastAsia="fr-FR"/>
        </w:rPr>
      </w:pPr>
    </w:p>
    <w:p w14:paraId="67611D07" w14:textId="77777777" w:rsidR="00435C09" w:rsidRPr="00D332D7" w:rsidRDefault="00435C09" w:rsidP="00435C09">
      <w:pPr>
        <w:spacing w:after="0" w:line="240" w:lineRule="auto"/>
        <w:jc w:val="center"/>
        <w:rPr>
          <w:rFonts w:eastAsia="Times New Roman" w:cs="Times New Roman"/>
          <w:sz w:val="24"/>
          <w:szCs w:val="24"/>
          <w:lang w:eastAsia="fr-FR"/>
        </w:rPr>
      </w:pPr>
    </w:p>
    <w:p w14:paraId="13A39287" w14:textId="77777777" w:rsidR="00435C09" w:rsidRPr="00D332D7" w:rsidRDefault="00435C09" w:rsidP="00435C09">
      <w:pPr>
        <w:spacing w:after="0" w:line="240" w:lineRule="auto"/>
        <w:jc w:val="center"/>
        <w:rPr>
          <w:rFonts w:eastAsia="Times New Roman" w:cs="Times New Roman"/>
          <w:sz w:val="24"/>
          <w:szCs w:val="24"/>
          <w:lang w:eastAsia="fr-FR"/>
        </w:rPr>
      </w:pPr>
    </w:p>
    <w:p w14:paraId="0538F7A0" w14:textId="77777777"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2217B85C" wp14:editId="03085EF1">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14:paraId="7580598A" w14:textId="77777777" w:rsidR="009410F6" w:rsidRPr="00D332D7" w:rsidRDefault="009410F6" w:rsidP="00435C09">
      <w:pPr>
        <w:spacing w:after="0" w:line="240" w:lineRule="auto"/>
        <w:jc w:val="center"/>
        <w:rPr>
          <w:rFonts w:eastAsia="Times New Roman" w:cs="Times New Roman"/>
          <w:b/>
          <w:bCs/>
          <w:lang w:val="nl-NL" w:eastAsia="fr-FR"/>
        </w:rPr>
      </w:pPr>
    </w:p>
    <w:p w14:paraId="57F7E79C" w14:textId="77777777" w:rsidR="009410F6" w:rsidRPr="00D332D7" w:rsidRDefault="009410F6" w:rsidP="00435C09">
      <w:pPr>
        <w:spacing w:after="0" w:line="240" w:lineRule="auto"/>
        <w:jc w:val="center"/>
        <w:rPr>
          <w:rFonts w:eastAsia="Times New Roman" w:cs="Times New Roman"/>
          <w:b/>
          <w:bCs/>
          <w:lang w:val="nl-NL" w:eastAsia="fr-FR"/>
        </w:rPr>
      </w:pPr>
    </w:p>
    <w:p w14:paraId="5C7D3BD7" w14:textId="77777777" w:rsidR="00435C09" w:rsidRPr="00D332D7" w:rsidRDefault="00435C09" w:rsidP="00435C09">
      <w:pPr>
        <w:spacing w:after="0" w:line="240" w:lineRule="auto"/>
        <w:jc w:val="center"/>
        <w:rPr>
          <w:rFonts w:eastAsia="Times New Roman" w:cs="Times New Roman"/>
          <w:b/>
          <w:lang w:val="nl-NL" w:eastAsia="fr-FR"/>
        </w:rPr>
      </w:pPr>
    </w:p>
    <w:p w14:paraId="4B6D7DB9" w14:textId="77777777"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14:paraId="29409EF4" w14:textId="77777777" w:rsidTr="00A56680">
        <w:trPr>
          <w:jc w:val="center"/>
        </w:trPr>
        <w:tc>
          <w:tcPr>
            <w:tcW w:w="4955" w:type="dxa"/>
          </w:tcPr>
          <w:p w14:paraId="427CFB26" w14:textId="77777777" w:rsidR="003B03AA" w:rsidRPr="009B7D36" w:rsidRDefault="003B03AA" w:rsidP="003B03AA">
            <w:pPr>
              <w:jc w:val="center"/>
              <w:rPr>
                <w:b/>
                <w:sz w:val="24"/>
                <w:szCs w:val="24"/>
              </w:rPr>
            </w:pPr>
          </w:p>
          <w:p w14:paraId="4FBBAB95"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14:paraId="6DB2579B"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14:paraId="6DD7C566"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14:paraId="09BCD012"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14:paraId="2B86F950" w14:textId="77777777" w:rsidR="003B03AA" w:rsidRPr="001727A3" w:rsidRDefault="003B03AA" w:rsidP="003B03AA">
            <w:pPr>
              <w:jc w:val="center"/>
              <w:rPr>
                <w:rFonts w:asciiTheme="minorHAnsi" w:hAnsiTheme="minorHAnsi"/>
                <w:sz w:val="24"/>
                <w:szCs w:val="24"/>
              </w:rPr>
            </w:pPr>
          </w:p>
          <w:p w14:paraId="7417436F"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14:paraId="3B82DD34" w14:textId="77777777" w:rsidR="003B03AA" w:rsidRPr="001727A3" w:rsidRDefault="00E31A51" w:rsidP="003B03AA">
            <w:pPr>
              <w:jc w:val="center"/>
              <w:rPr>
                <w:rFonts w:asciiTheme="minorHAnsi" w:hAnsiTheme="minorHAnsi"/>
                <w:sz w:val="24"/>
                <w:szCs w:val="24"/>
              </w:rPr>
            </w:pPr>
            <w:hyperlink r:id="rId19"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14:paraId="266CF2AD" w14:textId="77777777"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14:paraId="3CA6A812" w14:textId="77777777"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14:paraId="608A907B" w14:textId="77777777" w:rsidR="003B03AA" w:rsidRPr="001727A3" w:rsidRDefault="003B03AA" w:rsidP="003B03AA">
            <w:pPr>
              <w:jc w:val="center"/>
              <w:rPr>
                <w:rFonts w:asciiTheme="minorHAnsi" w:hAnsiTheme="minorHAnsi"/>
                <w:sz w:val="24"/>
                <w:szCs w:val="24"/>
              </w:rPr>
            </w:pPr>
          </w:p>
          <w:p w14:paraId="3ED5A5A3" w14:textId="77777777"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0" w:history="1">
              <w:r w:rsidRPr="001727A3">
                <w:rPr>
                  <w:rStyle w:val="Lienhypertexte"/>
                  <w:rFonts w:asciiTheme="minorHAnsi" w:hAnsiTheme="minorHAnsi"/>
                  <w:sz w:val="24"/>
                  <w:szCs w:val="24"/>
                </w:rPr>
                <w:t>www.requa.fr</w:t>
              </w:r>
            </w:hyperlink>
          </w:p>
          <w:p w14:paraId="254027B9" w14:textId="77777777" w:rsidR="003B03AA" w:rsidRPr="009B7D36" w:rsidRDefault="003B03AA" w:rsidP="003B03AA">
            <w:pPr>
              <w:spacing w:line="360" w:lineRule="auto"/>
              <w:jc w:val="center"/>
              <w:rPr>
                <w:b/>
                <w:sz w:val="18"/>
                <w:szCs w:val="24"/>
              </w:rPr>
            </w:pPr>
          </w:p>
        </w:tc>
      </w:tr>
    </w:tbl>
    <w:p w14:paraId="2F1EB9B4" w14:textId="77777777"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B89D" w14:textId="77777777" w:rsidR="00154DB6" w:rsidRDefault="00154DB6" w:rsidP="00C618FA">
      <w:pPr>
        <w:spacing w:after="0" w:line="240" w:lineRule="auto"/>
      </w:pPr>
      <w:r>
        <w:separator/>
      </w:r>
    </w:p>
  </w:endnote>
  <w:endnote w:type="continuationSeparator" w:id="0">
    <w:p w14:paraId="6B697CCC" w14:textId="77777777" w:rsidR="00154DB6" w:rsidRDefault="00154DB6"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MT Condensed">
    <w:altName w:val="Arial Narrow"/>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BBF7" w14:textId="59D70956" w:rsidR="00E3053F" w:rsidRPr="00C46603" w:rsidRDefault="00C46603"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00F02E80">
      <w:rPr>
        <w:sz w:val="20"/>
      </w:rPr>
      <w:t>-</w:t>
    </w:r>
    <w:proofErr w:type="spellStart"/>
    <w:r w:rsidR="00F02E80">
      <w:rPr>
        <w:sz w:val="20"/>
      </w:rPr>
      <w:t>CPias</w:t>
    </w:r>
    <w:proofErr w:type="spellEnd"/>
    <w:r w:rsidR="00F02E80">
      <w:rPr>
        <w:sz w:val="20"/>
      </w:rPr>
      <w:t xml:space="preserve"> BFC</w:t>
    </w:r>
    <w:r w:rsidR="00E82A27">
      <w:rPr>
        <w:sz w:val="20"/>
      </w:rPr>
      <w:t xml:space="preserve"> </w:t>
    </w:r>
    <w:r w:rsidR="006B4592">
      <w:rPr>
        <w:sz w:val="20"/>
      </w:rPr>
      <w:t>–</w:t>
    </w:r>
    <w:r w:rsidRPr="00E34175">
      <w:rPr>
        <w:sz w:val="20"/>
      </w:rPr>
      <w:t xml:space="preserve"> </w:t>
    </w:r>
    <w:r w:rsidR="00F02E80" w:rsidRPr="00F02E80">
      <w:rPr>
        <w:sz w:val="20"/>
      </w:rPr>
      <w:t xml:space="preserve">Outils pour faciliter la reprise des visites en </w:t>
    </w:r>
    <w:r w:rsidR="00F02E80">
      <w:rPr>
        <w:sz w:val="20"/>
      </w:rPr>
      <w:t>ESMS</w:t>
    </w:r>
    <w:r w:rsidR="006B4592">
      <w:rPr>
        <w:sz w:val="20"/>
      </w:rPr>
      <w:t xml:space="preserve"> -</w:t>
    </w:r>
    <w:r>
      <w:rPr>
        <w:sz w:val="20"/>
      </w:rPr>
      <w:t xml:space="preserve"> </w:t>
    </w:r>
    <w:r w:rsidR="00F02E80">
      <w:rPr>
        <w:sz w:val="20"/>
      </w:rPr>
      <w:t>23</w:t>
    </w:r>
    <w:r w:rsidR="00E82A27">
      <w:rPr>
        <w:sz w:val="20"/>
      </w:rPr>
      <w:t>/0</w:t>
    </w:r>
    <w:r w:rsidR="00F02E80">
      <w:rPr>
        <w:sz w:val="20"/>
      </w:rPr>
      <w:t>4</w:t>
    </w:r>
    <w:r w:rsidR="00E82A27">
      <w:rPr>
        <w:sz w:val="20"/>
      </w:rPr>
      <w:t>/2020</w:t>
    </w:r>
    <w:r>
      <w:rPr>
        <w:sz w:val="20"/>
        <w:szCs w:val="18"/>
      </w:rPr>
      <w:t xml:space="preserve"> </w:t>
    </w:r>
    <w:r w:rsidRPr="00020470">
      <w:rPr>
        <w:sz w:val="20"/>
        <w:szCs w:val="18"/>
      </w:rPr>
      <w:tab/>
    </w:r>
    <w:r w:rsidR="006B4592">
      <w:rPr>
        <w:sz w:val="20"/>
        <w:szCs w:val="18"/>
      </w:rPr>
      <w:t xml:space="preserve">p. </w:t>
    </w:r>
    <w:r w:rsidRPr="00020470">
      <w:rPr>
        <w:caps/>
        <w:sz w:val="20"/>
      </w:rPr>
      <w:fldChar w:fldCharType="begin"/>
    </w:r>
    <w:r w:rsidRPr="00020470">
      <w:rPr>
        <w:caps/>
        <w:sz w:val="20"/>
      </w:rPr>
      <w:instrText>PAGE   \* MERGEFORMAT</w:instrText>
    </w:r>
    <w:r w:rsidRPr="00020470">
      <w:rPr>
        <w:caps/>
        <w:sz w:val="20"/>
      </w:rPr>
      <w:fldChar w:fldCharType="separate"/>
    </w:r>
    <w:r w:rsidR="00E31A51">
      <w:rPr>
        <w:caps/>
        <w:noProof/>
        <w:sz w:val="20"/>
      </w:rPr>
      <w:t>2</w:t>
    </w:r>
    <w:r w:rsidRPr="00020470">
      <w:rPr>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6B0DB" w14:textId="77777777" w:rsidR="00154DB6" w:rsidRDefault="00154DB6" w:rsidP="00C618FA">
      <w:pPr>
        <w:spacing w:after="0" w:line="240" w:lineRule="auto"/>
      </w:pPr>
      <w:r>
        <w:separator/>
      </w:r>
    </w:p>
  </w:footnote>
  <w:footnote w:type="continuationSeparator" w:id="0">
    <w:p w14:paraId="7F2C6470" w14:textId="77777777" w:rsidR="00154DB6" w:rsidRDefault="00154DB6" w:rsidP="00C6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8E20" w14:textId="7E2D6BAB" w:rsidR="00C46603" w:rsidRDefault="00F02E80" w:rsidP="00E82A27">
    <w:pPr>
      <w:pStyle w:val="En-tte"/>
      <w:jc w:val="center"/>
      <w:rPr>
        <w:sz w:val="20"/>
        <w:szCs w:val="20"/>
      </w:rPr>
    </w:pPr>
    <w:r w:rsidRPr="00F02E80">
      <w:t xml:space="preserve"> </w:t>
    </w:r>
    <w:r w:rsidRPr="00F02E80">
      <w:rPr>
        <w:sz w:val="20"/>
        <w:szCs w:val="20"/>
      </w:rPr>
      <w:t>Modèle d</w:t>
    </w:r>
    <w:r w:rsidR="00A80E2F">
      <w:rPr>
        <w:sz w:val="20"/>
        <w:szCs w:val="20"/>
      </w:rPr>
      <w:t>’</w:t>
    </w:r>
    <w:r w:rsidR="00A80E2F">
      <w:t>a</w:t>
    </w:r>
    <w:r w:rsidR="00A80E2F" w:rsidRPr="00A80E2F">
      <w:rPr>
        <w:sz w:val="20"/>
        <w:szCs w:val="20"/>
      </w:rPr>
      <w:t xml:space="preserve">uto-questionnaire à proposer aux visiteurs </w:t>
    </w:r>
    <w:r w:rsidR="00A80E2F">
      <w:rPr>
        <w:sz w:val="20"/>
        <w:szCs w:val="20"/>
      </w:rPr>
      <w:t>avant la visite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D417" w14:textId="77777777" w:rsidR="00C46603" w:rsidRDefault="00C46603"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3A49884A" wp14:editId="31FE56C6">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513528"/>
    <w:multiLevelType w:val="hybridMultilevel"/>
    <w:tmpl w:val="089CA862"/>
    <w:lvl w:ilvl="0" w:tplc="0174F61A">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E2596"/>
    <w:multiLevelType w:val="hybridMultilevel"/>
    <w:tmpl w:val="3E360B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70525C"/>
    <w:multiLevelType w:val="hybridMultilevel"/>
    <w:tmpl w:val="9532217C"/>
    <w:lvl w:ilvl="0" w:tplc="56B6ED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312053"/>
    <w:multiLevelType w:val="hybridMultilevel"/>
    <w:tmpl w:val="25045F68"/>
    <w:lvl w:ilvl="0" w:tplc="EE0274B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490B51"/>
    <w:multiLevelType w:val="hybridMultilevel"/>
    <w:tmpl w:val="C848E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8C42BB"/>
    <w:multiLevelType w:val="hybridMultilevel"/>
    <w:tmpl w:val="9044E262"/>
    <w:lvl w:ilvl="0" w:tplc="5F3ACBD8">
      <w:start w:val="1"/>
      <w:numFmt w:val="bullet"/>
      <w:lvlText w:val="-"/>
      <w:lvlJc w:val="left"/>
      <w:pPr>
        <w:ind w:left="720" w:hanging="360"/>
      </w:pPr>
      <w:rPr>
        <w:rFonts w:ascii="Courier New" w:hAnsi="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D71D00"/>
    <w:multiLevelType w:val="hybridMultilevel"/>
    <w:tmpl w:val="F08A695A"/>
    <w:lvl w:ilvl="0" w:tplc="FA96E9E0">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7"/>
  </w:num>
  <w:num w:numId="6">
    <w:abstractNumId w:val="1"/>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3732A"/>
    <w:rsid w:val="00040055"/>
    <w:rsid w:val="00040960"/>
    <w:rsid w:val="00041FA3"/>
    <w:rsid w:val="00042631"/>
    <w:rsid w:val="00042AE5"/>
    <w:rsid w:val="00042B32"/>
    <w:rsid w:val="0004440A"/>
    <w:rsid w:val="00044843"/>
    <w:rsid w:val="000473FC"/>
    <w:rsid w:val="00047F88"/>
    <w:rsid w:val="0005294C"/>
    <w:rsid w:val="00052E84"/>
    <w:rsid w:val="00053F86"/>
    <w:rsid w:val="0005432A"/>
    <w:rsid w:val="000545C0"/>
    <w:rsid w:val="00054714"/>
    <w:rsid w:val="0005647B"/>
    <w:rsid w:val="000567B6"/>
    <w:rsid w:val="00056976"/>
    <w:rsid w:val="000573C6"/>
    <w:rsid w:val="00060462"/>
    <w:rsid w:val="0006084B"/>
    <w:rsid w:val="00060A63"/>
    <w:rsid w:val="000620D4"/>
    <w:rsid w:val="000621FD"/>
    <w:rsid w:val="00062A33"/>
    <w:rsid w:val="00062A64"/>
    <w:rsid w:val="00062C33"/>
    <w:rsid w:val="00062D13"/>
    <w:rsid w:val="00063394"/>
    <w:rsid w:val="00063E9B"/>
    <w:rsid w:val="00064C77"/>
    <w:rsid w:val="0006570A"/>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162"/>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380"/>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198E"/>
    <w:rsid w:val="0011278A"/>
    <w:rsid w:val="00112941"/>
    <w:rsid w:val="00112C3A"/>
    <w:rsid w:val="00113FD2"/>
    <w:rsid w:val="00116C61"/>
    <w:rsid w:val="00117775"/>
    <w:rsid w:val="00123547"/>
    <w:rsid w:val="00123CE1"/>
    <w:rsid w:val="00124364"/>
    <w:rsid w:val="00125145"/>
    <w:rsid w:val="00125903"/>
    <w:rsid w:val="001259C9"/>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47FC1"/>
    <w:rsid w:val="001508BF"/>
    <w:rsid w:val="00151619"/>
    <w:rsid w:val="00152263"/>
    <w:rsid w:val="00152526"/>
    <w:rsid w:val="00152E25"/>
    <w:rsid w:val="001547FF"/>
    <w:rsid w:val="00154DB6"/>
    <w:rsid w:val="00155777"/>
    <w:rsid w:val="00155D19"/>
    <w:rsid w:val="00155F19"/>
    <w:rsid w:val="001566FE"/>
    <w:rsid w:val="00156A3C"/>
    <w:rsid w:val="00156F93"/>
    <w:rsid w:val="001617D0"/>
    <w:rsid w:val="00161D4A"/>
    <w:rsid w:val="00163647"/>
    <w:rsid w:val="001637A3"/>
    <w:rsid w:val="00165D8B"/>
    <w:rsid w:val="00166558"/>
    <w:rsid w:val="00166A4A"/>
    <w:rsid w:val="0016704C"/>
    <w:rsid w:val="001713F0"/>
    <w:rsid w:val="001720D4"/>
    <w:rsid w:val="001723E7"/>
    <w:rsid w:val="001726E2"/>
    <w:rsid w:val="001727A3"/>
    <w:rsid w:val="00172FDA"/>
    <w:rsid w:val="00173143"/>
    <w:rsid w:val="0017315A"/>
    <w:rsid w:val="0017402B"/>
    <w:rsid w:val="001745DB"/>
    <w:rsid w:val="00174A13"/>
    <w:rsid w:val="001760FE"/>
    <w:rsid w:val="00176EEE"/>
    <w:rsid w:val="00176FB7"/>
    <w:rsid w:val="00180472"/>
    <w:rsid w:val="00182D70"/>
    <w:rsid w:val="00183183"/>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0E5"/>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26F0"/>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07A9"/>
    <w:rsid w:val="00221B54"/>
    <w:rsid w:val="0022294B"/>
    <w:rsid w:val="00223972"/>
    <w:rsid w:val="00223F01"/>
    <w:rsid w:val="002241A0"/>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2F4"/>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1C9"/>
    <w:rsid w:val="0026372F"/>
    <w:rsid w:val="002639B2"/>
    <w:rsid w:val="00263F76"/>
    <w:rsid w:val="00265496"/>
    <w:rsid w:val="002656D9"/>
    <w:rsid w:val="002657AC"/>
    <w:rsid w:val="00266CF5"/>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C78E0"/>
    <w:rsid w:val="002D2212"/>
    <w:rsid w:val="002D2B67"/>
    <w:rsid w:val="002D32A5"/>
    <w:rsid w:val="002D46A4"/>
    <w:rsid w:val="002D4D11"/>
    <w:rsid w:val="002D68E2"/>
    <w:rsid w:val="002D6CB1"/>
    <w:rsid w:val="002D73ED"/>
    <w:rsid w:val="002D7E26"/>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30A9"/>
    <w:rsid w:val="00315EE3"/>
    <w:rsid w:val="00315FFE"/>
    <w:rsid w:val="00316C4B"/>
    <w:rsid w:val="00320C98"/>
    <w:rsid w:val="00321719"/>
    <w:rsid w:val="0032184E"/>
    <w:rsid w:val="00323A9C"/>
    <w:rsid w:val="00323E37"/>
    <w:rsid w:val="00326CA6"/>
    <w:rsid w:val="00330C7D"/>
    <w:rsid w:val="00331367"/>
    <w:rsid w:val="00331C3C"/>
    <w:rsid w:val="003321EC"/>
    <w:rsid w:val="00332695"/>
    <w:rsid w:val="00334343"/>
    <w:rsid w:val="003365BE"/>
    <w:rsid w:val="00337D87"/>
    <w:rsid w:val="00337DD5"/>
    <w:rsid w:val="003417CE"/>
    <w:rsid w:val="00343535"/>
    <w:rsid w:val="003435C9"/>
    <w:rsid w:val="00345107"/>
    <w:rsid w:val="00345AD3"/>
    <w:rsid w:val="003461AD"/>
    <w:rsid w:val="003466B4"/>
    <w:rsid w:val="003475E0"/>
    <w:rsid w:val="00350308"/>
    <w:rsid w:val="00350B7E"/>
    <w:rsid w:val="00350BF7"/>
    <w:rsid w:val="003513F0"/>
    <w:rsid w:val="00351D52"/>
    <w:rsid w:val="003522FA"/>
    <w:rsid w:val="00352B11"/>
    <w:rsid w:val="0035330E"/>
    <w:rsid w:val="00353B19"/>
    <w:rsid w:val="00354F89"/>
    <w:rsid w:val="0035506C"/>
    <w:rsid w:val="003555EC"/>
    <w:rsid w:val="00356038"/>
    <w:rsid w:val="003561C8"/>
    <w:rsid w:val="003563B6"/>
    <w:rsid w:val="00356723"/>
    <w:rsid w:val="00357039"/>
    <w:rsid w:val="003577B7"/>
    <w:rsid w:val="00357D49"/>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6686"/>
    <w:rsid w:val="00397B62"/>
    <w:rsid w:val="003A0476"/>
    <w:rsid w:val="003A084B"/>
    <w:rsid w:val="003A08FD"/>
    <w:rsid w:val="003A0BC9"/>
    <w:rsid w:val="003A1230"/>
    <w:rsid w:val="003A271E"/>
    <w:rsid w:val="003A4B97"/>
    <w:rsid w:val="003A56DA"/>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C38"/>
    <w:rsid w:val="003D7DC1"/>
    <w:rsid w:val="003D7E6B"/>
    <w:rsid w:val="003E0455"/>
    <w:rsid w:val="003E0901"/>
    <w:rsid w:val="003E1329"/>
    <w:rsid w:val="003E58BA"/>
    <w:rsid w:val="003E5919"/>
    <w:rsid w:val="003E5BF5"/>
    <w:rsid w:val="003E5DBE"/>
    <w:rsid w:val="003E679D"/>
    <w:rsid w:val="003E67C3"/>
    <w:rsid w:val="003E77BF"/>
    <w:rsid w:val="003F0351"/>
    <w:rsid w:val="003F0A86"/>
    <w:rsid w:val="003F188C"/>
    <w:rsid w:val="003F1C18"/>
    <w:rsid w:val="003F2A3E"/>
    <w:rsid w:val="003F35E8"/>
    <w:rsid w:val="003F3836"/>
    <w:rsid w:val="003F5E52"/>
    <w:rsid w:val="003F78C3"/>
    <w:rsid w:val="00403244"/>
    <w:rsid w:val="00405BD1"/>
    <w:rsid w:val="00406948"/>
    <w:rsid w:val="00407851"/>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1C94"/>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B6E"/>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15"/>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28F8"/>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5FDF"/>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931"/>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26ED"/>
    <w:rsid w:val="00553716"/>
    <w:rsid w:val="00553C1C"/>
    <w:rsid w:val="00554979"/>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41E9"/>
    <w:rsid w:val="005C75D1"/>
    <w:rsid w:val="005D0224"/>
    <w:rsid w:val="005D2E60"/>
    <w:rsid w:val="005D314A"/>
    <w:rsid w:val="005D56A7"/>
    <w:rsid w:val="005D6B54"/>
    <w:rsid w:val="005D71FA"/>
    <w:rsid w:val="005E0853"/>
    <w:rsid w:val="005E12CE"/>
    <w:rsid w:val="005E2074"/>
    <w:rsid w:val="005E2474"/>
    <w:rsid w:val="005E4474"/>
    <w:rsid w:val="005F0390"/>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0F93"/>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494"/>
    <w:rsid w:val="00662BA7"/>
    <w:rsid w:val="00662BA8"/>
    <w:rsid w:val="00662C94"/>
    <w:rsid w:val="00662EC8"/>
    <w:rsid w:val="006635AD"/>
    <w:rsid w:val="00663EAF"/>
    <w:rsid w:val="006642D1"/>
    <w:rsid w:val="00664B9E"/>
    <w:rsid w:val="00665570"/>
    <w:rsid w:val="006656DC"/>
    <w:rsid w:val="00665D29"/>
    <w:rsid w:val="0066700F"/>
    <w:rsid w:val="00670FB1"/>
    <w:rsid w:val="00671777"/>
    <w:rsid w:val="00671969"/>
    <w:rsid w:val="00671C4B"/>
    <w:rsid w:val="00672514"/>
    <w:rsid w:val="00672D79"/>
    <w:rsid w:val="006738BD"/>
    <w:rsid w:val="00675968"/>
    <w:rsid w:val="00677AA6"/>
    <w:rsid w:val="00680049"/>
    <w:rsid w:val="006814A5"/>
    <w:rsid w:val="00682DD1"/>
    <w:rsid w:val="00686AFE"/>
    <w:rsid w:val="006900D9"/>
    <w:rsid w:val="00690288"/>
    <w:rsid w:val="006905E0"/>
    <w:rsid w:val="00691A2C"/>
    <w:rsid w:val="00693326"/>
    <w:rsid w:val="00693907"/>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3EA5"/>
    <w:rsid w:val="006B4592"/>
    <w:rsid w:val="006B59F1"/>
    <w:rsid w:val="006B6636"/>
    <w:rsid w:val="006B6AD8"/>
    <w:rsid w:val="006C1F32"/>
    <w:rsid w:val="006C2908"/>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0C3"/>
    <w:rsid w:val="006F27FA"/>
    <w:rsid w:val="006F37EF"/>
    <w:rsid w:val="006F4A0B"/>
    <w:rsid w:val="006F562A"/>
    <w:rsid w:val="006F570B"/>
    <w:rsid w:val="006F67B6"/>
    <w:rsid w:val="006F68D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3B3A"/>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2C07"/>
    <w:rsid w:val="007A37FE"/>
    <w:rsid w:val="007A3A53"/>
    <w:rsid w:val="007A3CA8"/>
    <w:rsid w:val="007A53CE"/>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07CA3"/>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0E76"/>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A4DAF"/>
    <w:rsid w:val="008B0758"/>
    <w:rsid w:val="008B242B"/>
    <w:rsid w:val="008B2870"/>
    <w:rsid w:val="008B4976"/>
    <w:rsid w:val="008B78E7"/>
    <w:rsid w:val="008B7C6A"/>
    <w:rsid w:val="008C273B"/>
    <w:rsid w:val="008C416A"/>
    <w:rsid w:val="008C630B"/>
    <w:rsid w:val="008C6EF9"/>
    <w:rsid w:val="008C72F9"/>
    <w:rsid w:val="008C7BA1"/>
    <w:rsid w:val="008D1BDA"/>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4534"/>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46A1"/>
    <w:rsid w:val="009252CF"/>
    <w:rsid w:val="00926015"/>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385F"/>
    <w:rsid w:val="00954192"/>
    <w:rsid w:val="00954972"/>
    <w:rsid w:val="0095599D"/>
    <w:rsid w:val="00957B45"/>
    <w:rsid w:val="00960ED5"/>
    <w:rsid w:val="00961830"/>
    <w:rsid w:val="00961A08"/>
    <w:rsid w:val="00961DED"/>
    <w:rsid w:val="00962DAA"/>
    <w:rsid w:val="00963DC8"/>
    <w:rsid w:val="00964E87"/>
    <w:rsid w:val="00966EFB"/>
    <w:rsid w:val="009722AC"/>
    <w:rsid w:val="00972E87"/>
    <w:rsid w:val="009736E5"/>
    <w:rsid w:val="00975013"/>
    <w:rsid w:val="009757B8"/>
    <w:rsid w:val="00975E24"/>
    <w:rsid w:val="00976248"/>
    <w:rsid w:val="009802F5"/>
    <w:rsid w:val="00983173"/>
    <w:rsid w:val="00983D8C"/>
    <w:rsid w:val="00984EAC"/>
    <w:rsid w:val="0098518C"/>
    <w:rsid w:val="0098680A"/>
    <w:rsid w:val="00987E83"/>
    <w:rsid w:val="00990780"/>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E7EF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5E98"/>
    <w:rsid w:val="00A56680"/>
    <w:rsid w:val="00A576D6"/>
    <w:rsid w:val="00A57E46"/>
    <w:rsid w:val="00A60152"/>
    <w:rsid w:val="00A608F1"/>
    <w:rsid w:val="00A60D37"/>
    <w:rsid w:val="00A60E1C"/>
    <w:rsid w:val="00A611D1"/>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E2F"/>
    <w:rsid w:val="00A80F63"/>
    <w:rsid w:val="00A8109B"/>
    <w:rsid w:val="00A83933"/>
    <w:rsid w:val="00A849FC"/>
    <w:rsid w:val="00A8508E"/>
    <w:rsid w:val="00A8511E"/>
    <w:rsid w:val="00A85D9B"/>
    <w:rsid w:val="00A91750"/>
    <w:rsid w:val="00A924B3"/>
    <w:rsid w:val="00A9329A"/>
    <w:rsid w:val="00A933B0"/>
    <w:rsid w:val="00A93B73"/>
    <w:rsid w:val="00A9520F"/>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19D"/>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1682"/>
    <w:rsid w:val="00B41ADE"/>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F5"/>
    <w:rsid w:val="00B7344F"/>
    <w:rsid w:val="00B7362B"/>
    <w:rsid w:val="00B73953"/>
    <w:rsid w:val="00B73E05"/>
    <w:rsid w:val="00B74F0A"/>
    <w:rsid w:val="00B7555B"/>
    <w:rsid w:val="00B77C0B"/>
    <w:rsid w:val="00B80332"/>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4FF1"/>
    <w:rsid w:val="00BB521A"/>
    <w:rsid w:val="00BB52FB"/>
    <w:rsid w:val="00BB55B0"/>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511E"/>
    <w:rsid w:val="00BE64A3"/>
    <w:rsid w:val="00BE6A0A"/>
    <w:rsid w:val="00BE7375"/>
    <w:rsid w:val="00BF0B56"/>
    <w:rsid w:val="00BF1857"/>
    <w:rsid w:val="00BF22CF"/>
    <w:rsid w:val="00BF2469"/>
    <w:rsid w:val="00BF2A7C"/>
    <w:rsid w:val="00BF5CE4"/>
    <w:rsid w:val="00C01A8E"/>
    <w:rsid w:val="00C01AF3"/>
    <w:rsid w:val="00C02208"/>
    <w:rsid w:val="00C02B10"/>
    <w:rsid w:val="00C06119"/>
    <w:rsid w:val="00C06ADC"/>
    <w:rsid w:val="00C07C6D"/>
    <w:rsid w:val="00C11B14"/>
    <w:rsid w:val="00C12463"/>
    <w:rsid w:val="00C12B48"/>
    <w:rsid w:val="00C12C52"/>
    <w:rsid w:val="00C1418B"/>
    <w:rsid w:val="00C15213"/>
    <w:rsid w:val="00C15316"/>
    <w:rsid w:val="00C153CF"/>
    <w:rsid w:val="00C15520"/>
    <w:rsid w:val="00C15A62"/>
    <w:rsid w:val="00C20BF3"/>
    <w:rsid w:val="00C20D5F"/>
    <w:rsid w:val="00C21401"/>
    <w:rsid w:val="00C23246"/>
    <w:rsid w:val="00C27905"/>
    <w:rsid w:val="00C31A11"/>
    <w:rsid w:val="00C31B36"/>
    <w:rsid w:val="00C31D17"/>
    <w:rsid w:val="00C31ED4"/>
    <w:rsid w:val="00C32874"/>
    <w:rsid w:val="00C34D5D"/>
    <w:rsid w:val="00C36EA4"/>
    <w:rsid w:val="00C40BDE"/>
    <w:rsid w:val="00C41390"/>
    <w:rsid w:val="00C42685"/>
    <w:rsid w:val="00C42BD9"/>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38FE"/>
    <w:rsid w:val="00C755A2"/>
    <w:rsid w:val="00C75A7D"/>
    <w:rsid w:val="00C75F22"/>
    <w:rsid w:val="00C76563"/>
    <w:rsid w:val="00C80420"/>
    <w:rsid w:val="00C80F5B"/>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4C5"/>
    <w:rsid w:val="00C955A2"/>
    <w:rsid w:val="00C9598A"/>
    <w:rsid w:val="00C963C7"/>
    <w:rsid w:val="00C96CEE"/>
    <w:rsid w:val="00CA0025"/>
    <w:rsid w:val="00CA025D"/>
    <w:rsid w:val="00CA06E5"/>
    <w:rsid w:val="00CA2E82"/>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3D4"/>
    <w:rsid w:val="00CE2B46"/>
    <w:rsid w:val="00CE2FC5"/>
    <w:rsid w:val="00CE36DC"/>
    <w:rsid w:val="00CE4519"/>
    <w:rsid w:val="00CE5471"/>
    <w:rsid w:val="00CE5595"/>
    <w:rsid w:val="00CE6F61"/>
    <w:rsid w:val="00CE7509"/>
    <w:rsid w:val="00CF1D11"/>
    <w:rsid w:val="00CF2D77"/>
    <w:rsid w:val="00CF315E"/>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0C9A"/>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13D2"/>
    <w:rsid w:val="00DA2DAE"/>
    <w:rsid w:val="00DA2E06"/>
    <w:rsid w:val="00DA2F65"/>
    <w:rsid w:val="00DA400C"/>
    <w:rsid w:val="00DA494F"/>
    <w:rsid w:val="00DA4CFE"/>
    <w:rsid w:val="00DA553B"/>
    <w:rsid w:val="00DA644F"/>
    <w:rsid w:val="00DA6F74"/>
    <w:rsid w:val="00DA7437"/>
    <w:rsid w:val="00DB2EC3"/>
    <w:rsid w:val="00DB37D9"/>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47D0"/>
    <w:rsid w:val="00DE570B"/>
    <w:rsid w:val="00DE69FF"/>
    <w:rsid w:val="00DE71B2"/>
    <w:rsid w:val="00DE74A7"/>
    <w:rsid w:val="00DF10CD"/>
    <w:rsid w:val="00DF143E"/>
    <w:rsid w:val="00DF4235"/>
    <w:rsid w:val="00DF442F"/>
    <w:rsid w:val="00DF4E5A"/>
    <w:rsid w:val="00DF4EA6"/>
    <w:rsid w:val="00DF55F2"/>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1A51"/>
    <w:rsid w:val="00E320E5"/>
    <w:rsid w:val="00E3313F"/>
    <w:rsid w:val="00E334BB"/>
    <w:rsid w:val="00E35861"/>
    <w:rsid w:val="00E366E3"/>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B26"/>
    <w:rsid w:val="00E51C2C"/>
    <w:rsid w:val="00E5204F"/>
    <w:rsid w:val="00E52310"/>
    <w:rsid w:val="00E52891"/>
    <w:rsid w:val="00E529DC"/>
    <w:rsid w:val="00E5358F"/>
    <w:rsid w:val="00E53D52"/>
    <w:rsid w:val="00E54845"/>
    <w:rsid w:val="00E5495B"/>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2A27"/>
    <w:rsid w:val="00E83726"/>
    <w:rsid w:val="00E840B4"/>
    <w:rsid w:val="00E8540F"/>
    <w:rsid w:val="00E87FA9"/>
    <w:rsid w:val="00E92583"/>
    <w:rsid w:val="00E938D3"/>
    <w:rsid w:val="00E95262"/>
    <w:rsid w:val="00E961A7"/>
    <w:rsid w:val="00E967AE"/>
    <w:rsid w:val="00E96FAD"/>
    <w:rsid w:val="00E975FE"/>
    <w:rsid w:val="00EA00E6"/>
    <w:rsid w:val="00EA1072"/>
    <w:rsid w:val="00EA130E"/>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740"/>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2E80"/>
    <w:rsid w:val="00F0348F"/>
    <w:rsid w:val="00F0360E"/>
    <w:rsid w:val="00F0407B"/>
    <w:rsid w:val="00F0466A"/>
    <w:rsid w:val="00F04724"/>
    <w:rsid w:val="00F04823"/>
    <w:rsid w:val="00F05320"/>
    <w:rsid w:val="00F05F28"/>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5BD6"/>
    <w:rsid w:val="00F86609"/>
    <w:rsid w:val="00F86E49"/>
    <w:rsid w:val="00F86F82"/>
    <w:rsid w:val="00F870B1"/>
    <w:rsid w:val="00F90BCF"/>
    <w:rsid w:val="00F91113"/>
    <w:rsid w:val="00F929DC"/>
    <w:rsid w:val="00F937E0"/>
    <w:rsid w:val="00F9383C"/>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010"/>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E77A7"/>
    <w:rsid w:val="00FF2118"/>
    <w:rsid w:val="00FF3643"/>
    <w:rsid w:val="00FF49F1"/>
    <w:rsid w:val="00FF6DBB"/>
    <w:rsid w:val="00FF7397"/>
    <w:rsid w:val="00FF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E02C5"/>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styleId="Notedebasdepage">
    <w:name w:val="footnote text"/>
    <w:basedOn w:val="Normal"/>
    <w:link w:val="NotedebasdepageCar"/>
    <w:uiPriority w:val="99"/>
    <w:semiHidden/>
    <w:unhideWhenUsed/>
    <w:rsid w:val="00A611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11D1"/>
    <w:rPr>
      <w:sz w:val="20"/>
      <w:szCs w:val="20"/>
    </w:rPr>
  </w:style>
  <w:style w:type="character" w:styleId="Appelnotedebasdep">
    <w:name w:val="footnote reference"/>
    <w:basedOn w:val="Policepardfaut"/>
    <w:uiPriority w:val="99"/>
    <w:semiHidden/>
    <w:unhideWhenUsed/>
    <w:rsid w:val="00A61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QuickStyle" Target="diagrams/quickStyle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equ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requa-dijon@requa.f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_rels/data1.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ctr">
            <a:lnSpc>
              <a:spcPct val="100000"/>
            </a:lnSpc>
            <a:spcBef>
              <a:spcPts val="1176"/>
            </a:spcBef>
            <a:spcAft>
              <a:spcPts val="0"/>
            </a:spcAft>
          </a:pPr>
          <a:r>
            <a:rPr lang="fr-FR" sz="2400" b="0">
              <a:latin typeface="Gill Sans MT Condensed" panose="020B0506020104020203" pitchFamily="34" charset="0"/>
            </a:rPr>
            <a:t>MODELE D’AUTO-QUESTIONNAIRE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E9377092-9777-4A90-B8E2-52B114252840}" type="presOf" srcId="{CCEC04C8-6A30-4E09-94A8-5A9116847897}" destId="{7D44DF84-8F97-4840-B89A-9F8D0637287A}" srcOrd="0" destOrd="0" presId="urn:microsoft.com/office/officeart/2005/8/layout/vList3"/>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603721" y="0"/>
          <a:ext cx="3815127" cy="86656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130" tIns="91440" rIns="170688" bIns="91440" numCol="1" spcCol="1270" anchor="ctr" anchorCtr="0">
          <a:noAutofit/>
        </a:bodyPr>
        <a:lstStyle/>
        <a:p>
          <a:pPr lvl="0" algn="ctr" defTabSz="1066800">
            <a:lnSpc>
              <a:spcPct val="100000"/>
            </a:lnSpc>
            <a:spcBef>
              <a:spcPct val="0"/>
            </a:spcBef>
            <a:spcAft>
              <a:spcPts val="0"/>
            </a:spcAft>
          </a:pPr>
          <a:r>
            <a:rPr lang="fr-FR" sz="2400" b="0" kern="1200">
              <a:latin typeface="Gill Sans MT Condensed" panose="020B0506020104020203" pitchFamily="34" charset="0"/>
            </a:rPr>
            <a:t>MODELE D’AUTO-QUESTIONNAIRE</a:t>
          </a:r>
        </a:p>
      </dsp:txBody>
      <dsp:txXfrm rot="10800000">
        <a:off x="820361" y="0"/>
        <a:ext cx="3598487" cy="866562"/>
      </dsp:txXfrm>
    </dsp:sp>
    <dsp:sp modelId="{D90CF5BC-40F8-438D-A2CC-B72D26CFFC4E}">
      <dsp:nvSpPr>
        <dsp:cNvPr id="0" name=""/>
        <dsp:cNvSpPr/>
      </dsp:nvSpPr>
      <dsp:spPr>
        <a:xfrm>
          <a:off x="0" y="423"/>
          <a:ext cx="866562" cy="86656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252A-5984-42C5-862B-0ABF8B39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Aurélie GRILLOT</cp:lastModifiedBy>
  <cp:revision>20</cp:revision>
  <cp:lastPrinted>2019-10-24T06:26:00Z</cp:lastPrinted>
  <dcterms:created xsi:type="dcterms:W3CDTF">2020-03-17T14:57:00Z</dcterms:created>
  <dcterms:modified xsi:type="dcterms:W3CDTF">2020-04-24T06:39:00Z</dcterms:modified>
</cp:coreProperties>
</file>